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73CF" w14:textId="77777777" w:rsidR="002E2CB3" w:rsidRDefault="002E2CB3" w:rsidP="007D4684">
      <w:pPr>
        <w:pStyle w:val="berschrift1"/>
        <w:numPr>
          <w:ilvl w:val="0"/>
          <w:numId w:val="4"/>
        </w:numPr>
        <w:tabs>
          <w:tab w:val="clear" w:pos="432"/>
          <w:tab w:val="num" w:pos="360"/>
          <w:tab w:val="right" w:pos="6804"/>
        </w:tabs>
        <w:spacing w:after="120"/>
        <w:ind w:left="360" w:right="1983" w:hanging="360"/>
        <w:rPr>
          <w:lang w:val="de-DE"/>
        </w:rPr>
      </w:pPr>
      <w:r>
        <w:rPr>
          <w:sz w:val="36"/>
          <w:szCs w:val="36"/>
        </w:rPr>
        <w:t>Presseinformation</w:t>
      </w:r>
    </w:p>
    <w:p w14:paraId="6FFDA62F" w14:textId="1BA84307" w:rsidR="002E2CB3" w:rsidRPr="00C0028C" w:rsidRDefault="00C0028C" w:rsidP="007D4684">
      <w:pPr>
        <w:pStyle w:val="berschrift2"/>
        <w:numPr>
          <w:ilvl w:val="1"/>
          <w:numId w:val="4"/>
        </w:numPr>
        <w:tabs>
          <w:tab w:val="clear" w:pos="576"/>
          <w:tab w:val="num" w:pos="0"/>
        </w:tabs>
        <w:spacing w:before="0" w:after="0" w:line="240" w:lineRule="auto"/>
        <w:ind w:left="0" w:right="1983" w:firstLine="0"/>
        <w:rPr>
          <w:rStyle w:val="csd5d7d2901"/>
          <w:bCs w:val="0"/>
          <w:sz w:val="28"/>
          <w:szCs w:val="28"/>
        </w:rPr>
      </w:pPr>
      <w:r w:rsidRPr="00C0028C">
        <w:rPr>
          <w:rStyle w:val="csd5d7d2901"/>
          <w:bCs w:val="0"/>
          <w:sz w:val="28"/>
          <w:szCs w:val="28"/>
          <w:lang w:val="de-DE"/>
        </w:rPr>
        <w:t xml:space="preserve">fecowand </w:t>
      </w:r>
      <w:r w:rsidR="00BA4D76">
        <w:rPr>
          <w:rStyle w:val="csd5d7d2901"/>
          <w:bCs w:val="0"/>
          <w:sz w:val="28"/>
          <w:szCs w:val="28"/>
          <w:lang w:val="de-DE"/>
        </w:rPr>
        <w:t xml:space="preserve">mit </w:t>
      </w:r>
      <w:r w:rsidRPr="00C0028C">
        <w:rPr>
          <w:rStyle w:val="csd5d7d2901"/>
          <w:bCs w:val="0"/>
          <w:sz w:val="28"/>
          <w:szCs w:val="28"/>
          <w:lang w:val="de-DE"/>
        </w:rPr>
        <w:t>Blaue</w:t>
      </w:r>
      <w:r w:rsidR="00BA4D76">
        <w:rPr>
          <w:rStyle w:val="csd5d7d2901"/>
          <w:bCs w:val="0"/>
          <w:sz w:val="28"/>
          <w:szCs w:val="28"/>
          <w:lang w:val="de-DE"/>
        </w:rPr>
        <w:t>m</w:t>
      </w:r>
      <w:r w:rsidRPr="00C0028C">
        <w:rPr>
          <w:rStyle w:val="csd5d7d2901"/>
          <w:bCs w:val="0"/>
          <w:sz w:val="28"/>
          <w:szCs w:val="28"/>
          <w:lang w:val="de-DE"/>
        </w:rPr>
        <w:t xml:space="preserve"> Engel</w:t>
      </w:r>
      <w:r w:rsidR="00BA4D76">
        <w:rPr>
          <w:rStyle w:val="csd5d7d2901"/>
          <w:bCs w:val="0"/>
          <w:sz w:val="28"/>
          <w:szCs w:val="28"/>
          <w:lang w:val="de-DE"/>
        </w:rPr>
        <w:t xml:space="preserve"> zertifiziert</w:t>
      </w:r>
    </w:p>
    <w:p w14:paraId="70DD5F0B" w14:textId="77777777" w:rsidR="002E2CB3" w:rsidRDefault="002E2CB3" w:rsidP="007D4684">
      <w:pPr>
        <w:pStyle w:val="berschrift2"/>
        <w:numPr>
          <w:ilvl w:val="1"/>
          <w:numId w:val="4"/>
        </w:numPr>
        <w:tabs>
          <w:tab w:val="clear" w:pos="576"/>
          <w:tab w:val="num" w:pos="0"/>
        </w:tabs>
        <w:spacing w:before="0" w:after="0" w:line="240" w:lineRule="auto"/>
        <w:ind w:left="0" w:right="1983" w:firstLine="0"/>
        <w:rPr>
          <w:rStyle w:val="csd5d7d2901"/>
          <w:lang w:val="de-DE"/>
        </w:rPr>
      </w:pPr>
    </w:p>
    <w:p w14:paraId="77942081" w14:textId="66AEBA6B" w:rsidR="002E2CB3" w:rsidRDefault="003134BB" w:rsidP="007D4684">
      <w:pPr>
        <w:pStyle w:val="berschrift2"/>
        <w:numPr>
          <w:ilvl w:val="1"/>
          <w:numId w:val="4"/>
        </w:numPr>
        <w:tabs>
          <w:tab w:val="clear" w:pos="576"/>
          <w:tab w:val="num" w:pos="0"/>
        </w:tabs>
        <w:spacing w:before="0" w:after="0" w:line="240" w:lineRule="auto"/>
        <w:ind w:left="0" w:right="1983" w:firstLine="0"/>
        <w:jc w:val="right"/>
        <w:rPr>
          <w:rStyle w:val="csd5d7d2901"/>
          <w:i/>
          <w:iCs/>
          <w:sz w:val="24"/>
          <w:szCs w:val="24"/>
          <w:lang w:val="de-DE"/>
        </w:rPr>
      </w:pPr>
      <w:r>
        <w:rPr>
          <w:rStyle w:val="csd5d7d2901"/>
          <w:i/>
          <w:iCs/>
          <w:sz w:val="24"/>
          <w:szCs w:val="24"/>
          <w:lang w:val="de-DE"/>
        </w:rPr>
        <w:t>Emissionsarme Systemwand</w:t>
      </w:r>
    </w:p>
    <w:p w14:paraId="08AFEA48" w14:textId="77777777" w:rsidR="002E2CB3" w:rsidRDefault="002E2CB3" w:rsidP="007D4684">
      <w:pPr>
        <w:ind w:right="1983"/>
        <w:rPr>
          <w:rFonts w:ascii="Cambria" w:hAnsi="Cambria"/>
        </w:rPr>
      </w:pPr>
    </w:p>
    <w:p w14:paraId="34FFD3D6" w14:textId="0B9060B7" w:rsidR="002E2CB3" w:rsidRPr="00BA4D76" w:rsidRDefault="002E2CB3" w:rsidP="00BA4D76">
      <w:pPr>
        <w:spacing w:line="360" w:lineRule="auto"/>
        <w:ind w:right="2267"/>
        <w:rPr>
          <w:rFonts w:cs="Arial"/>
          <w:sz w:val="20"/>
        </w:rPr>
      </w:pPr>
      <w:r>
        <w:rPr>
          <w:rFonts w:eastAsia="Cambria" w:cs="Arial"/>
          <w:b/>
          <w:bCs/>
          <w:sz w:val="20"/>
        </w:rPr>
        <w:t xml:space="preserve">Karlsruhe, im </w:t>
      </w:r>
      <w:r w:rsidR="00CB600E">
        <w:rPr>
          <w:rFonts w:eastAsia="Cambria" w:cs="Arial"/>
          <w:b/>
          <w:bCs/>
          <w:sz w:val="20"/>
        </w:rPr>
        <w:t>April</w:t>
      </w:r>
      <w:r>
        <w:rPr>
          <w:rFonts w:eastAsia="Cambria" w:cs="Arial"/>
          <w:b/>
          <w:bCs/>
          <w:sz w:val="20"/>
        </w:rPr>
        <w:t xml:space="preserve"> 2023</w:t>
      </w:r>
      <w:r>
        <w:rPr>
          <w:rFonts w:eastAsia="Cambria" w:cs="Arial"/>
          <w:sz w:val="20"/>
        </w:rPr>
        <w:t xml:space="preserve">. </w:t>
      </w:r>
      <w:r w:rsidR="00C0028C" w:rsidRPr="00431988">
        <w:rPr>
          <w:rFonts w:cs="Arial"/>
          <w:sz w:val="20"/>
        </w:rPr>
        <w:t xml:space="preserve">Die </w:t>
      </w:r>
      <w:r w:rsidR="00C0028C" w:rsidRPr="00C0028C">
        <w:rPr>
          <w:rFonts w:cs="Arial"/>
          <w:bCs/>
          <w:sz w:val="20"/>
        </w:rPr>
        <w:t>feco-</w:t>
      </w:r>
      <w:r w:rsidR="00C0028C">
        <w:rPr>
          <w:rFonts w:cs="Arial"/>
          <w:sz w:val="20"/>
        </w:rPr>
        <w:t>Gruppe</w:t>
      </w:r>
      <w:r w:rsidR="00C0028C" w:rsidRPr="00431988">
        <w:rPr>
          <w:rFonts w:cs="Arial"/>
          <w:sz w:val="20"/>
        </w:rPr>
        <w:t xml:space="preserve"> </w:t>
      </w:r>
      <w:r w:rsidR="00C0028C">
        <w:rPr>
          <w:rFonts w:cs="Arial"/>
          <w:sz w:val="20"/>
        </w:rPr>
        <w:t xml:space="preserve">präsentiert </w:t>
      </w:r>
      <w:r w:rsidR="00C0028C" w:rsidRPr="00431988">
        <w:rPr>
          <w:rFonts w:cs="Arial"/>
          <w:sz w:val="20"/>
        </w:rPr>
        <w:t xml:space="preserve">auf der </w:t>
      </w:r>
      <w:r w:rsidR="00C0028C" w:rsidRPr="006110FE">
        <w:rPr>
          <w:rFonts w:cs="Arial"/>
          <w:sz w:val="20"/>
        </w:rPr>
        <w:t xml:space="preserve">BAU 2023 </w:t>
      </w:r>
      <w:r w:rsidR="003834B8">
        <w:rPr>
          <w:rFonts w:cs="Arial"/>
          <w:sz w:val="20"/>
        </w:rPr>
        <w:t xml:space="preserve">in Halle B4 Stand 500 </w:t>
      </w:r>
      <w:r w:rsidR="00C0028C" w:rsidRPr="006110FE">
        <w:rPr>
          <w:rFonts w:cs="Arial"/>
          <w:sz w:val="20"/>
        </w:rPr>
        <w:t xml:space="preserve">die </w:t>
      </w:r>
      <w:r w:rsidR="003134BB" w:rsidRPr="003134BB">
        <w:rPr>
          <w:rFonts w:cs="Arial"/>
          <w:sz w:val="20"/>
        </w:rPr>
        <w:t>feco</w:t>
      </w:r>
      <w:r w:rsidR="003134BB" w:rsidRPr="00CB600E">
        <w:rPr>
          <w:rFonts w:cs="Arial"/>
          <w:bCs/>
          <w:sz w:val="20"/>
        </w:rPr>
        <w:t>wand</w:t>
      </w:r>
      <w:r w:rsidR="003134BB">
        <w:rPr>
          <w:rFonts w:cs="Arial"/>
          <w:sz w:val="20"/>
        </w:rPr>
        <w:t xml:space="preserve"> Blue</w:t>
      </w:r>
      <w:r w:rsidR="00C0028C">
        <w:rPr>
          <w:rFonts w:cs="Arial"/>
          <w:sz w:val="20"/>
        </w:rPr>
        <w:t xml:space="preserve">. Diese </w:t>
      </w:r>
      <w:r w:rsidR="00BA4D76">
        <w:rPr>
          <w:rFonts w:cs="Arial"/>
          <w:sz w:val="20"/>
        </w:rPr>
        <w:t xml:space="preserve">ist mit dem ersten und weltweit erfolgreichsten Umweltzeichen </w:t>
      </w:r>
      <w:r w:rsidR="0046231F">
        <w:rPr>
          <w:rFonts w:cs="Arial"/>
          <w:sz w:val="20"/>
        </w:rPr>
        <w:t xml:space="preserve">– </w:t>
      </w:r>
      <w:proofErr w:type="spellStart"/>
      <w:r w:rsidR="00BA4D76">
        <w:rPr>
          <w:rFonts w:cs="Arial"/>
          <w:sz w:val="20"/>
        </w:rPr>
        <w:t>made</w:t>
      </w:r>
      <w:proofErr w:type="spellEnd"/>
      <w:r w:rsidR="00BA4D76">
        <w:rPr>
          <w:rFonts w:cs="Arial"/>
          <w:sz w:val="20"/>
        </w:rPr>
        <w:t xml:space="preserve"> in Germany – dem </w:t>
      </w:r>
      <w:r w:rsidR="00BA4D76" w:rsidRPr="00976DEC">
        <w:rPr>
          <w:rFonts w:cs="Arial"/>
          <w:sz w:val="20"/>
        </w:rPr>
        <w:t>Blauen Engel (UZ 176)</w:t>
      </w:r>
      <w:r w:rsidR="0046231F" w:rsidRPr="00976DEC">
        <w:rPr>
          <w:rFonts w:cs="Arial"/>
          <w:sz w:val="20"/>
        </w:rPr>
        <w:t xml:space="preserve"> </w:t>
      </w:r>
      <w:r w:rsidR="00BA4D76">
        <w:rPr>
          <w:rFonts w:cs="Arial"/>
          <w:sz w:val="20"/>
        </w:rPr>
        <w:t>zertifiziert worden. Dazu hat feco umfangreiche Messungen der flüchtigen organischen Substanzen, de</w:t>
      </w:r>
      <w:r w:rsidR="00F44513">
        <w:rPr>
          <w:rFonts w:cs="Arial"/>
          <w:sz w:val="20"/>
        </w:rPr>
        <w:t>m</w:t>
      </w:r>
      <w:r w:rsidR="00BA4D76">
        <w:rPr>
          <w:rFonts w:cs="Arial"/>
          <w:sz w:val="20"/>
        </w:rPr>
        <w:t xml:space="preserve"> sogenannten VOC-Gehalt, in Prüfkammern unabhängiger Labore messen lassen. Dabei haben sich die positiven Eigenschaften der Systemwand hinsichtlich der Innenraumluftqualität bestätigt. Die Messwerte der melaminharzdirektbeschichteten oder mit HPL-Schichtstoff belegten </w:t>
      </w:r>
      <w:r w:rsidR="003134BB" w:rsidRPr="00CB600E">
        <w:rPr>
          <w:rFonts w:cs="Arial"/>
          <w:bCs/>
          <w:sz w:val="20"/>
        </w:rPr>
        <w:t>feco</w:t>
      </w:r>
      <w:r w:rsidR="003134BB">
        <w:rPr>
          <w:rFonts w:cs="Arial"/>
          <w:sz w:val="20"/>
        </w:rPr>
        <w:t xml:space="preserve"> </w:t>
      </w:r>
      <w:r w:rsidR="00BA4D76">
        <w:rPr>
          <w:rFonts w:cs="Arial"/>
          <w:sz w:val="20"/>
        </w:rPr>
        <w:t xml:space="preserve">Vollwand erfüllen </w:t>
      </w:r>
      <w:r w:rsidR="0002251C">
        <w:rPr>
          <w:rFonts w:cs="Arial"/>
          <w:sz w:val="20"/>
        </w:rPr>
        <w:t xml:space="preserve">nicht nur </w:t>
      </w:r>
      <w:r w:rsidR="00BA4D76">
        <w:rPr>
          <w:rFonts w:cs="Arial"/>
          <w:sz w:val="20"/>
        </w:rPr>
        <w:t xml:space="preserve">die Vorgaben des Umweltzeichens, sondern liegen sogar darunter. </w:t>
      </w:r>
      <w:r w:rsidR="00C0028C" w:rsidRPr="006110FE">
        <w:rPr>
          <w:rFonts w:cs="Arial"/>
          <w:sz w:val="20"/>
        </w:rPr>
        <w:t>Der Blaue Engel ist ein in Deutschland seit 1978 vergebenes Umweltzeichen für besonders umweltschonende Produkte</w:t>
      </w:r>
      <w:r w:rsidR="00C0028C">
        <w:rPr>
          <w:rFonts w:cs="Arial"/>
          <w:sz w:val="20"/>
        </w:rPr>
        <w:t>.</w:t>
      </w:r>
    </w:p>
    <w:p w14:paraId="6C68466C" w14:textId="77777777" w:rsidR="00BA4D76" w:rsidRDefault="00BA4D76" w:rsidP="00BA4D76">
      <w:pPr>
        <w:tabs>
          <w:tab w:val="left" w:pos="7371"/>
        </w:tabs>
        <w:spacing w:line="360" w:lineRule="auto"/>
        <w:ind w:right="2267"/>
        <w:rPr>
          <w:rFonts w:eastAsia="Cambria" w:cs="Arial"/>
          <w:sz w:val="20"/>
        </w:rPr>
      </w:pPr>
    </w:p>
    <w:p w14:paraId="60BDA3EE" w14:textId="05EECCD5" w:rsidR="00BA4D76" w:rsidRDefault="0062071A" w:rsidP="00BA4D76">
      <w:pPr>
        <w:tabs>
          <w:tab w:val="left" w:pos="0"/>
        </w:tabs>
        <w:spacing w:line="360" w:lineRule="auto"/>
        <w:ind w:right="2267"/>
        <w:rPr>
          <w:rFonts w:cs="Arial"/>
          <w:sz w:val="20"/>
        </w:rPr>
      </w:pPr>
      <w:r>
        <w:rPr>
          <w:rFonts w:cs="Arial"/>
          <w:sz w:val="20"/>
        </w:rPr>
        <w:t>Um das Umweltsiegel zu erhalten, müssen min</w:t>
      </w:r>
      <w:r w:rsidR="00BA4D76">
        <w:rPr>
          <w:rFonts w:cs="Arial"/>
          <w:sz w:val="20"/>
        </w:rPr>
        <w:t>destens 50% des Holzeinsatzes im gesamten Unternehmen aus zertifiziert nachhaltiger Forstwirtschaft stamm</w:t>
      </w:r>
      <w:r>
        <w:rPr>
          <w:rFonts w:cs="Arial"/>
          <w:sz w:val="20"/>
        </w:rPr>
        <w:t>en</w:t>
      </w:r>
      <w:r w:rsidR="00BA4D76">
        <w:rPr>
          <w:rFonts w:cs="Arial"/>
          <w:sz w:val="20"/>
        </w:rPr>
        <w:t xml:space="preserve">. Der Anteil bei feco liegt sogar bei rund 90%, den </w:t>
      </w:r>
      <w:r>
        <w:rPr>
          <w:rFonts w:cs="Arial"/>
          <w:sz w:val="20"/>
        </w:rPr>
        <w:t>das Unternehmen</w:t>
      </w:r>
      <w:r w:rsidR="00BA4D76">
        <w:rPr>
          <w:rFonts w:cs="Arial"/>
          <w:sz w:val="20"/>
        </w:rPr>
        <w:t xml:space="preserve"> als </w:t>
      </w:r>
      <w:r w:rsidR="00BA4D76" w:rsidRPr="002A10F6">
        <w:rPr>
          <w:rFonts w:cs="Arial"/>
          <w:sz w:val="20"/>
        </w:rPr>
        <w:t>FSC</w:t>
      </w:r>
      <w:r w:rsidR="00BA4D76" w:rsidRPr="002A10F6">
        <w:rPr>
          <w:rFonts w:cs="Arial"/>
          <w:sz w:val="20"/>
          <w:vertAlign w:val="superscript"/>
        </w:rPr>
        <w:t>®</w:t>
      </w:r>
      <w:r w:rsidR="00BA4D76" w:rsidRPr="002A10F6">
        <w:rPr>
          <w:rFonts w:cs="Arial"/>
          <w:sz w:val="20"/>
        </w:rPr>
        <w:t xml:space="preserve"> und </w:t>
      </w:r>
      <w:r w:rsidR="00BA4D76" w:rsidRPr="00FF1EBE">
        <w:rPr>
          <w:rFonts w:cs="Arial"/>
          <w:sz w:val="20"/>
        </w:rPr>
        <w:t>PEFC zertifiziert</w:t>
      </w:r>
      <w:r w:rsidR="00BA4D76">
        <w:rPr>
          <w:rFonts w:cs="Arial"/>
          <w:sz w:val="20"/>
        </w:rPr>
        <w:t xml:space="preserve">es Unternehmen auch über den kompletten Fertigungsprozess nachweisen </w:t>
      </w:r>
      <w:r>
        <w:rPr>
          <w:rFonts w:cs="Arial"/>
          <w:sz w:val="20"/>
        </w:rPr>
        <w:t>kann</w:t>
      </w:r>
      <w:r w:rsidR="00BA4D76">
        <w:rPr>
          <w:rFonts w:cs="Arial"/>
          <w:sz w:val="20"/>
        </w:rPr>
        <w:t xml:space="preserve">. </w:t>
      </w:r>
      <w:r w:rsidR="00BA4D76" w:rsidRPr="00FF1EBE">
        <w:rPr>
          <w:rFonts w:cs="Arial"/>
          <w:sz w:val="20"/>
        </w:rPr>
        <w:t>(CoC, Chain</w:t>
      </w:r>
      <w:r w:rsidR="00BA4D76">
        <w:rPr>
          <w:rFonts w:cs="Arial"/>
          <w:sz w:val="20"/>
        </w:rPr>
        <w:t xml:space="preserve"> </w:t>
      </w:r>
      <w:r w:rsidR="00BA4D76" w:rsidRPr="00FF1EBE">
        <w:rPr>
          <w:rFonts w:cs="Arial"/>
          <w:sz w:val="20"/>
        </w:rPr>
        <w:t>of Custody</w:t>
      </w:r>
      <w:r w:rsidR="00BA4D76">
        <w:rPr>
          <w:rFonts w:cs="Arial"/>
          <w:sz w:val="20"/>
        </w:rPr>
        <w:t>,</w:t>
      </w:r>
      <w:r w:rsidR="00BA4D76" w:rsidRPr="00FF1EBE">
        <w:rPr>
          <w:rFonts w:cs="Arial"/>
          <w:sz w:val="20"/>
        </w:rPr>
        <w:t xml:space="preserve"> </w:t>
      </w:r>
      <w:proofErr w:type="spellStart"/>
      <w:r w:rsidR="00BA4D76" w:rsidRPr="00FF1EBE">
        <w:rPr>
          <w:rFonts w:cs="Arial"/>
          <w:sz w:val="20"/>
        </w:rPr>
        <w:t>Lizenscodes</w:t>
      </w:r>
      <w:proofErr w:type="spellEnd"/>
      <w:r w:rsidR="00BA4D76" w:rsidRPr="00FF1EBE">
        <w:rPr>
          <w:rFonts w:cs="Arial"/>
          <w:sz w:val="20"/>
        </w:rPr>
        <w:t xml:space="preserve"> FSC-C125054, PEFC/04-31-2463</w:t>
      </w:r>
      <w:r w:rsidR="00BA4D76">
        <w:rPr>
          <w:rFonts w:cs="Arial"/>
          <w:sz w:val="20"/>
        </w:rPr>
        <w:t>)</w:t>
      </w:r>
      <w:r w:rsidR="00BA4D76" w:rsidRPr="00FF1EBE">
        <w:rPr>
          <w:rFonts w:cs="Arial"/>
          <w:sz w:val="20"/>
        </w:rPr>
        <w:t>.</w:t>
      </w:r>
    </w:p>
    <w:p w14:paraId="0B0AA913" w14:textId="77777777" w:rsidR="00BA4D76" w:rsidRDefault="00BA4D76" w:rsidP="00BA4D76">
      <w:pPr>
        <w:tabs>
          <w:tab w:val="left" w:pos="0"/>
        </w:tabs>
        <w:spacing w:line="360" w:lineRule="auto"/>
        <w:ind w:right="2267"/>
        <w:rPr>
          <w:rFonts w:cs="Arial"/>
          <w:sz w:val="20"/>
        </w:rPr>
      </w:pPr>
    </w:p>
    <w:p w14:paraId="3A8AC59C" w14:textId="507B3B82" w:rsidR="0046231F" w:rsidRDefault="0046231F" w:rsidP="0046231F">
      <w:pPr>
        <w:tabs>
          <w:tab w:val="left" w:pos="0"/>
        </w:tabs>
        <w:spacing w:line="360" w:lineRule="auto"/>
        <w:ind w:right="2267"/>
        <w:rPr>
          <w:rFonts w:cs="Arial"/>
          <w:sz w:val="20"/>
        </w:rPr>
      </w:pPr>
      <w:r>
        <w:rPr>
          <w:rFonts w:cs="Arial"/>
          <w:sz w:val="20"/>
        </w:rPr>
        <w:t xml:space="preserve">Ressourcenschonung und Nachhaltigkeit sind für </w:t>
      </w:r>
      <w:r w:rsidRPr="0046231F">
        <w:rPr>
          <w:rFonts w:cs="Arial"/>
          <w:bCs/>
          <w:sz w:val="20"/>
        </w:rPr>
        <w:t>feco</w:t>
      </w:r>
      <w:r>
        <w:rPr>
          <w:rFonts w:cs="Arial"/>
          <w:sz w:val="20"/>
        </w:rPr>
        <w:t xml:space="preserve"> gelebte Überzeugung. So liefert die Karlsruher </w:t>
      </w:r>
      <w:r w:rsidRPr="0046231F">
        <w:rPr>
          <w:rFonts w:cs="Arial"/>
          <w:sz w:val="20"/>
        </w:rPr>
        <w:t xml:space="preserve">Unternehmensgruppe </w:t>
      </w:r>
      <w:r>
        <w:rPr>
          <w:rFonts w:cs="Arial"/>
          <w:sz w:val="20"/>
        </w:rPr>
        <w:t>seine</w:t>
      </w:r>
      <w:r w:rsidRPr="00D7444E">
        <w:rPr>
          <w:rFonts w:cs="Arial"/>
          <w:sz w:val="20"/>
        </w:rPr>
        <w:t xml:space="preserve"> Produkte </w:t>
      </w:r>
      <w:r w:rsidR="003134BB">
        <w:rPr>
          <w:rFonts w:cs="Arial"/>
          <w:sz w:val="20"/>
        </w:rPr>
        <w:t xml:space="preserve">verpackungsarm mit </w:t>
      </w:r>
      <w:r>
        <w:rPr>
          <w:rFonts w:cs="Arial"/>
          <w:sz w:val="20"/>
        </w:rPr>
        <w:t>Mehrweg-</w:t>
      </w:r>
      <w:r w:rsidRPr="00D7444E">
        <w:rPr>
          <w:rFonts w:cs="Arial"/>
          <w:sz w:val="20"/>
        </w:rPr>
        <w:t xml:space="preserve">Paletten </w:t>
      </w:r>
      <w:r w:rsidR="003134BB">
        <w:rPr>
          <w:rFonts w:cs="Arial"/>
          <w:sz w:val="20"/>
        </w:rPr>
        <w:t>aus</w:t>
      </w:r>
      <w:r w:rsidRPr="00D7444E">
        <w:rPr>
          <w:rFonts w:cs="Arial"/>
          <w:sz w:val="20"/>
        </w:rPr>
        <w:t>.</w:t>
      </w:r>
      <w:r>
        <w:rPr>
          <w:rFonts w:cs="Arial"/>
          <w:sz w:val="20"/>
        </w:rPr>
        <w:t xml:space="preserve"> </w:t>
      </w:r>
      <w:r w:rsidR="0056602D">
        <w:rPr>
          <w:rFonts w:cs="Arial"/>
          <w:sz w:val="20"/>
        </w:rPr>
        <w:t>Das</w:t>
      </w:r>
      <w:r>
        <w:rPr>
          <w:rFonts w:cs="Arial"/>
          <w:sz w:val="20"/>
        </w:rPr>
        <w:t xml:space="preserve"> deutsche Umweltzeichen Blauer Engel </w:t>
      </w:r>
      <w:r w:rsidR="0056602D">
        <w:rPr>
          <w:rFonts w:cs="Arial"/>
          <w:sz w:val="20"/>
        </w:rPr>
        <w:t xml:space="preserve">unterstreicht die Nachhaltigkeit der versetzbaren und wiederverwendbaren </w:t>
      </w:r>
      <w:r w:rsidRPr="0046231F">
        <w:rPr>
          <w:rFonts w:cs="Arial"/>
          <w:bCs/>
          <w:sz w:val="20"/>
        </w:rPr>
        <w:t>feco-</w:t>
      </w:r>
      <w:r>
        <w:rPr>
          <w:rFonts w:cs="Arial"/>
          <w:sz w:val="20"/>
        </w:rPr>
        <w:t>Systemw</w:t>
      </w:r>
      <w:r w:rsidR="0056602D">
        <w:rPr>
          <w:rFonts w:cs="Arial"/>
          <w:sz w:val="20"/>
        </w:rPr>
        <w:t>and</w:t>
      </w:r>
      <w:r>
        <w:rPr>
          <w:rFonts w:cs="Arial"/>
          <w:sz w:val="20"/>
        </w:rPr>
        <w:t>.</w:t>
      </w:r>
    </w:p>
    <w:p w14:paraId="66AEF391" w14:textId="77777777" w:rsidR="002E2CB3" w:rsidRDefault="002E2CB3" w:rsidP="00BA4D76">
      <w:pPr>
        <w:pStyle w:val="StandardWeb"/>
        <w:tabs>
          <w:tab w:val="left" w:pos="7371"/>
        </w:tabs>
        <w:spacing w:before="0" w:after="0" w:line="360" w:lineRule="auto"/>
        <w:ind w:right="1983"/>
        <w:rPr>
          <w:rFonts w:ascii="Arial" w:eastAsia="Cambria" w:hAnsi="Arial" w:cs="Arial"/>
          <w:sz w:val="20"/>
          <w:szCs w:val="20"/>
        </w:rPr>
      </w:pPr>
    </w:p>
    <w:p w14:paraId="60C30207" w14:textId="77777777" w:rsidR="002E2CB3" w:rsidRDefault="002E2CB3" w:rsidP="007D4684">
      <w:pPr>
        <w:tabs>
          <w:tab w:val="num" w:pos="0"/>
        </w:tabs>
        <w:spacing w:line="360" w:lineRule="auto"/>
        <w:ind w:right="1983"/>
        <w:rPr>
          <w:rFonts w:eastAsia="Calibri" w:cs="Arial"/>
          <w:sz w:val="20"/>
        </w:rPr>
      </w:pPr>
      <w:r>
        <w:rPr>
          <w:rFonts w:eastAsia="Calibri" w:cs="Arial"/>
          <w:sz w:val="20"/>
        </w:rPr>
        <w:t xml:space="preserve">Siehe </w:t>
      </w:r>
      <w:hyperlink r:id="rId8" w:history="1">
        <w:r>
          <w:rPr>
            <w:rStyle w:val="Hyperlink"/>
            <w:rFonts w:eastAsia="Calibri" w:cs="Arial"/>
            <w:sz w:val="20"/>
          </w:rPr>
          <w:t>www.feco.de</w:t>
        </w:r>
      </w:hyperlink>
      <w:r>
        <w:rPr>
          <w:rFonts w:eastAsia="Calibri" w:cs="Arial"/>
          <w:sz w:val="20"/>
        </w:rPr>
        <w:t>.</w:t>
      </w:r>
    </w:p>
    <w:p w14:paraId="3431A627" w14:textId="77777777" w:rsidR="002E2CB3" w:rsidRDefault="002E2CB3" w:rsidP="007D4684">
      <w:pPr>
        <w:pStyle w:val="BMKFlietext"/>
        <w:ind w:right="1983"/>
        <w:rPr>
          <w:rFonts w:ascii="Arial" w:hAnsi="Arial"/>
          <w:sz w:val="20"/>
          <w:szCs w:val="20"/>
          <w:lang w:val="de-DE"/>
        </w:rPr>
      </w:pPr>
    </w:p>
    <w:p w14:paraId="6FBFF750" w14:textId="77777777" w:rsidR="002E2CB3" w:rsidRDefault="002E2CB3" w:rsidP="007D4684">
      <w:pPr>
        <w:pStyle w:val="berschrift2"/>
        <w:numPr>
          <w:ilvl w:val="1"/>
          <w:numId w:val="4"/>
        </w:numPr>
        <w:pBdr>
          <w:top w:val="single" w:sz="4" w:space="1" w:color="000000"/>
        </w:pBdr>
        <w:tabs>
          <w:tab w:val="clear" w:pos="576"/>
          <w:tab w:val="num" w:pos="360"/>
        </w:tabs>
        <w:spacing w:before="0" w:after="0" w:line="240" w:lineRule="auto"/>
        <w:ind w:left="360" w:right="1983" w:hanging="360"/>
        <w:rPr>
          <w:sz w:val="20"/>
          <w:szCs w:val="20"/>
        </w:rPr>
      </w:pPr>
    </w:p>
    <w:p w14:paraId="327FAD67" w14:textId="77777777" w:rsidR="002E2CB3" w:rsidRDefault="002E2CB3" w:rsidP="007D4684">
      <w:pPr>
        <w:pStyle w:val="Zusammenfassung"/>
        <w:spacing w:after="0" w:line="240" w:lineRule="auto"/>
        <w:ind w:right="1983"/>
        <w:rPr>
          <w:color w:val="000000"/>
          <w:sz w:val="18"/>
          <w:szCs w:val="18"/>
        </w:rPr>
      </w:pPr>
      <w:r>
        <w:rPr>
          <w:color w:val="000000"/>
          <w:sz w:val="18"/>
          <w:szCs w:val="18"/>
        </w:rPr>
        <w:t>Die feco-Gruppe schafft Raumlösungen, die Menschen verbinden und begeistern</w:t>
      </w:r>
    </w:p>
    <w:p w14:paraId="672C0D46" w14:textId="77777777" w:rsidR="002E2CB3" w:rsidRDefault="002E2CB3" w:rsidP="007D4684">
      <w:pPr>
        <w:pStyle w:val="Zusammenfassung"/>
        <w:spacing w:after="0" w:line="240" w:lineRule="auto"/>
        <w:ind w:right="1983"/>
        <w:rPr>
          <w:color w:val="000000"/>
          <w:sz w:val="18"/>
          <w:szCs w:val="18"/>
        </w:rPr>
      </w:pPr>
    </w:p>
    <w:p w14:paraId="200633DD" w14:textId="77777777" w:rsidR="002E2CB3" w:rsidRDefault="002E2CB3" w:rsidP="007D4684">
      <w:pPr>
        <w:pStyle w:val="berschrift3"/>
        <w:numPr>
          <w:ilvl w:val="2"/>
          <w:numId w:val="4"/>
        </w:numPr>
        <w:tabs>
          <w:tab w:val="clear" w:pos="720"/>
        </w:tabs>
        <w:spacing w:before="0" w:after="0"/>
        <w:ind w:left="0" w:right="1983" w:firstLine="0"/>
        <w:rPr>
          <w:rFonts w:ascii="Arial" w:hAnsi="Arial" w:cs="Arial"/>
          <w:color w:val="000000"/>
          <w:sz w:val="18"/>
          <w:szCs w:val="18"/>
        </w:rPr>
      </w:pPr>
      <w:r>
        <w:rPr>
          <w:rFonts w:ascii="Arial" w:hAnsi="Arial" w:cs="Arial"/>
          <w:color w:val="000000"/>
          <w:sz w:val="18"/>
          <w:szCs w:val="18"/>
        </w:rPr>
        <w:t>feco Systeme GmbH</w:t>
      </w:r>
    </w:p>
    <w:p w14:paraId="29005B4F" w14:textId="10BE3CAB" w:rsidR="002E2CB3" w:rsidRDefault="002E2CB3" w:rsidP="007D4684">
      <w:pPr>
        <w:pStyle w:val="StandardWeb"/>
        <w:spacing w:before="0" w:after="0"/>
        <w:ind w:right="1983"/>
        <w:rPr>
          <w:rFonts w:ascii="Arial" w:hAnsi="Arial" w:cs="Arial"/>
          <w:sz w:val="18"/>
          <w:szCs w:val="18"/>
        </w:rPr>
      </w:pPr>
      <w:r>
        <w:rPr>
          <w:rFonts w:ascii="Arial" w:hAnsi="Arial" w:cs="Arial"/>
          <w:sz w:val="18"/>
          <w:szCs w:val="18"/>
        </w:rPr>
        <w:t xml:space="preserve">Die feco Systeme GmbH entwickelt raumbildende Trennwandsysteme für hohe gestalterische und bauphysikalische Anforderungen. Das Unternehmen vertreibt Systemkomponenten an lizenzierte Partner weltweit. Objektschreiner und große Innenausbaubetriebe fertigen die Systemtrennwand nach ihren jeweiligen länderspezifischen Anforderungen. Als Lizenzgeber bietet feco diesen Partnern den Zugriff auf ein ausgereiftes Wandsystem. Dies beinhaltet Ständer-, Glasrahmen und Anschlussprofile sowie Prüfnachweise zu Statik, Schall- und Brandschutz. So stehen zahlreiche Voll- und Glaswandkonstruktionen zur Verfügung, die ihren </w:t>
      </w:r>
      <w:r>
        <w:rPr>
          <w:rFonts w:ascii="Arial" w:hAnsi="Arial" w:cs="Arial"/>
          <w:sz w:val="18"/>
          <w:szCs w:val="18"/>
        </w:rPr>
        <w:lastRenderedPageBreak/>
        <w:t>Einsatz in Gebäuden namhafter Kunden finden. Die gestalterische Vielfalt reicht von Vollwänden mit Furnier- oder Melaminoberflächen bis zu Glaswänden mit Einscheiben- oder Doppelverglasung.</w:t>
      </w:r>
    </w:p>
    <w:p w14:paraId="0DBBBE1E" w14:textId="77777777" w:rsidR="002E2CB3" w:rsidRDefault="002E2CB3" w:rsidP="007D4684">
      <w:pPr>
        <w:pStyle w:val="StandardWeb"/>
        <w:spacing w:before="0" w:after="0"/>
        <w:ind w:right="1983"/>
        <w:rPr>
          <w:rFonts w:ascii="Arial" w:hAnsi="Arial" w:cs="Arial"/>
          <w:sz w:val="18"/>
          <w:szCs w:val="18"/>
        </w:rPr>
      </w:pPr>
    </w:p>
    <w:p w14:paraId="76794542" w14:textId="77777777" w:rsidR="002E2CB3" w:rsidRDefault="002E2CB3" w:rsidP="007D4684">
      <w:pPr>
        <w:pStyle w:val="berschrift3"/>
        <w:numPr>
          <w:ilvl w:val="2"/>
          <w:numId w:val="4"/>
        </w:numPr>
        <w:tabs>
          <w:tab w:val="clear" w:pos="720"/>
        </w:tabs>
        <w:spacing w:before="0" w:after="0"/>
        <w:ind w:left="0" w:right="1983" w:firstLine="0"/>
        <w:jc w:val="both"/>
        <w:rPr>
          <w:rFonts w:ascii="Arial" w:hAnsi="Arial" w:cs="Arial"/>
          <w:sz w:val="18"/>
          <w:szCs w:val="18"/>
        </w:rPr>
      </w:pPr>
      <w:r>
        <w:rPr>
          <w:rFonts w:ascii="Arial" w:hAnsi="Arial" w:cs="Arial"/>
          <w:sz w:val="18"/>
          <w:szCs w:val="18"/>
        </w:rPr>
        <w:t>feco-feederle GmbH</w:t>
      </w:r>
    </w:p>
    <w:p w14:paraId="2562F64E" w14:textId="07BF9795" w:rsidR="002E2CB3" w:rsidRDefault="002E2CB3" w:rsidP="007D4684">
      <w:pPr>
        <w:pStyle w:val="StandardWeb"/>
        <w:numPr>
          <w:ilvl w:val="0"/>
          <w:numId w:val="4"/>
        </w:numPr>
        <w:tabs>
          <w:tab w:val="num" w:pos="-1843"/>
        </w:tabs>
        <w:spacing w:before="0" w:after="0"/>
        <w:ind w:left="0" w:right="1983" w:firstLine="0"/>
        <w:rPr>
          <w:rFonts w:ascii="Arial" w:hAnsi="Arial" w:cs="Arial"/>
          <w:sz w:val="18"/>
          <w:szCs w:val="18"/>
        </w:rPr>
      </w:pPr>
      <w:r>
        <w:rPr>
          <w:rFonts w:ascii="Arial" w:hAnsi="Arial" w:cs="Arial"/>
          <w:sz w:val="18"/>
          <w:szCs w:val="18"/>
        </w:rPr>
        <w:t>Die feco-feederle GmbH realisiert anspruchsvolle Projekte mit feco</w:t>
      </w:r>
      <w:r>
        <w:rPr>
          <w:rFonts w:ascii="Arial" w:hAnsi="Arial" w:cs="Arial"/>
          <w:sz w:val="18"/>
          <w:szCs w:val="18"/>
          <w:vertAlign w:val="superscript"/>
        </w:rPr>
        <w:t xml:space="preserve"> </w:t>
      </w:r>
      <w:r>
        <w:rPr>
          <w:rFonts w:ascii="Arial" w:hAnsi="Arial" w:cs="Arial"/>
          <w:sz w:val="18"/>
          <w:szCs w:val="18"/>
        </w:rPr>
        <w:t xml:space="preserve">Systemtrennwänden und markenstarken Büroeinrichtungen. Zwei Geschäftsbereiche versetzen das Unternehmen in die Lage, die komplette Raumgestaltung für Bürogebäude, Forschungs- und Bildungseinrichtungen aus einer Hand anbieten zu können: Die projektbezogene Konstruktion, Herstellung und Montage von feco-Systemtrennwänden und Innenausbauleistungen sowie die Konzeption, Planung und Realisierung von Büroeinrichtungen mit wertigen Marken. </w:t>
      </w:r>
    </w:p>
    <w:p w14:paraId="608FD597" w14:textId="77777777" w:rsidR="002E2CB3" w:rsidRDefault="002E2CB3" w:rsidP="007D4684">
      <w:pPr>
        <w:pStyle w:val="StandardWeb"/>
        <w:numPr>
          <w:ilvl w:val="0"/>
          <w:numId w:val="4"/>
        </w:numPr>
        <w:tabs>
          <w:tab w:val="num" w:pos="-1843"/>
        </w:tabs>
        <w:spacing w:before="0" w:after="0"/>
        <w:ind w:left="0" w:right="1983" w:firstLine="0"/>
        <w:rPr>
          <w:rFonts w:ascii="Arial" w:hAnsi="Arial" w:cs="Arial"/>
          <w:sz w:val="18"/>
          <w:szCs w:val="18"/>
        </w:rPr>
      </w:pPr>
    </w:p>
    <w:p w14:paraId="0901F819" w14:textId="77777777" w:rsidR="002E2CB3" w:rsidRDefault="002E2CB3" w:rsidP="007D4684">
      <w:pPr>
        <w:pStyle w:val="Zusammenfassung"/>
        <w:numPr>
          <w:ilvl w:val="0"/>
          <w:numId w:val="4"/>
        </w:numPr>
        <w:tabs>
          <w:tab w:val="num" w:pos="-1843"/>
        </w:tabs>
        <w:spacing w:after="0" w:line="240" w:lineRule="auto"/>
        <w:ind w:left="0" w:right="1983" w:firstLine="0"/>
        <w:rPr>
          <w:b w:val="0"/>
          <w:sz w:val="18"/>
          <w:szCs w:val="18"/>
        </w:rPr>
      </w:pPr>
      <w:r>
        <w:rPr>
          <w:b w:val="0"/>
          <w:color w:val="000000"/>
          <w:sz w:val="18"/>
          <w:szCs w:val="18"/>
        </w:rPr>
        <w:t xml:space="preserve">Die feco Systeme GmbH und die feco-feederle GmbH sind </w:t>
      </w:r>
      <w:r>
        <w:rPr>
          <w:b w:val="0"/>
          <w:sz w:val="18"/>
          <w:szCs w:val="18"/>
        </w:rPr>
        <w:t xml:space="preserve">Schwesterunternehmen mit gleichen Gesellschaftern. </w:t>
      </w:r>
    </w:p>
    <w:p w14:paraId="2B977C53" w14:textId="77777777" w:rsidR="002E2CB3" w:rsidRDefault="002E2CB3" w:rsidP="007D4684">
      <w:pPr>
        <w:pStyle w:val="Standard1fach"/>
        <w:pBdr>
          <w:bottom w:val="single" w:sz="8" w:space="1" w:color="000000"/>
        </w:pBdr>
        <w:ind w:right="1983"/>
      </w:pPr>
    </w:p>
    <w:p w14:paraId="6D893A31" w14:textId="68FBD015" w:rsidR="002E2CB3" w:rsidRDefault="002E2CB3" w:rsidP="007D4684">
      <w:pPr>
        <w:pStyle w:val="BMKFlietext"/>
        <w:ind w:right="1983"/>
        <w:rPr>
          <w:lang w:val="de-DE"/>
        </w:rPr>
      </w:pPr>
    </w:p>
    <w:p w14:paraId="1F6AB48F" w14:textId="77777777" w:rsidR="001C43D9" w:rsidRDefault="001C43D9" w:rsidP="007D4684">
      <w:pPr>
        <w:pStyle w:val="BMKFlietext"/>
        <w:ind w:right="1983"/>
        <w:rPr>
          <w:lang w:val="de-DE"/>
        </w:rPr>
      </w:pPr>
    </w:p>
    <w:p w14:paraId="4C1DAB1D" w14:textId="73B9F3FE" w:rsidR="0046231F" w:rsidRPr="00AD7435" w:rsidRDefault="00524DEC" w:rsidP="0046231F">
      <w:pPr>
        <w:pStyle w:val="BMKFlietext"/>
        <w:rPr>
          <w:lang w:val="de-DE"/>
        </w:rPr>
      </w:pPr>
      <w:r>
        <w:rPr>
          <w:noProof/>
          <w:lang w:val="de-DE"/>
        </w:rPr>
        <w:drawing>
          <wp:inline distT="0" distB="0" distL="0" distR="0" wp14:anchorId="3FD24006" wp14:editId="25E76B74">
            <wp:extent cx="3600637" cy="2400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6539" cy="2404235"/>
                    </a:xfrm>
                    <a:prstGeom prst="rect">
                      <a:avLst/>
                    </a:prstGeom>
                  </pic:spPr>
                </pic:pic>
              </a:graphicData>
            </a:graphic>
          </wp:inline>
        </w:drawing>
      </w:r>
    </w:p>
    <w:p w14:paraId="293A58DE" w14:textId="77777777" w:rsidR="0046231F" w:rsidRPr="00AD7435" w:rsidRDefault="0046231F" w:rsidP="0046231F">
      <w:pPr>
        <w:pStyle w:val="BMKFlietext"/>
        <w:spacing w:line="240" w:lineRule="auto"/>
        <w:rPr>
          <w:rStyle w:val="csd5d7d2901"/>
          <w:sz w:val="18"/>
          <w:szCs w:val="18"/>
          <w:lang w:val="de-DE"/>
        </w:rPr>
      </w:pPr>
    </w:p>
    <w:p w14:paraId="3E70149D" w14:textId="49BB341D" w:rsidR="0046231F" w:rsidRPr="0046231F" w:rsidRDefault="0046231F" w:rsidP="0046231F">
      <w:pPr>
        <w:pStyle w:val="BMKFlietext"/>
        <w:spacing w:line="240" w:lineRule="auto"/>
        <w:rPr>
          <w:rStyle w:val="csd5d7d2901"/>
          <w:b/>
          <w:sz w:val="18"/>
          <w:szCs w:val="18"/>
          <w:lang w:val="de-DE"/>
        </w:rPr>
      </w:pPr>
      <w:r w:rsidRPr="0046231F">
        <w:rPr>
          <w:rStyle w:val="csd5d7d2901"/>
          <w:bCs/>
          <w:sz w:val="18"/>
          <w:szCs w:val="18"/>
          <w:lang w:val="de-DE"/>
        </w:rPr>
        <w:t>Dateiname:</w:t>
      </w:r>
      <w:r w:rsidRPr="0046231F">
        <w:rPr>
          <w:rStyle w:val="csd5d7d2901"/>
          <w:b/>
          <w:sz w:val="18"/>
          <w:szCs w:val="18"/>
          <w:lang w:val="de-DE"/>
        </w:rPr>
        <w:tab/>
      </w:r>
      <w:r w:rsidR="00524DEC">
        <w:rPr>
          <w:rStyle w:val="csd5d7d2901"/>
          <w:sz w:val="18"/>
          <w:szCs w:val="18"/>
          <w:lang w:val="de-DE"/>
        </w:rPr>
        <w:t>fecowand Blue</w:t>
      </w:r>
      <w:r w:rsidRPr="0046231F">
        <w:rPr>
          <w:rStyle w:val="csd5d7d2901"/>
          <w:sz w:val="18"/>
          <w:szCs w:val="18"/>
          <w:lang w:val="de-DE"/>
        </w:rPr>
        <w:t>.jpg</w:t>
      </w:r>
    </w:p>
    <w:p w14:paraId="60A0D18D" w14:textId="7E2EA680" w:rsidR="0046231F" w:rsidRPr="00992930" w:rsidRDefault="0046231F" w:rsidP="0046231F">
      <w:pPr>
        <w:pStyle w:val="berschrift2"/>
        <w:numPr>
          <w:ilvl w:val="1"/>
          <w:numId w:val="4"/>
        </w:numPr>
        <w:tabs>
          <w:tab w:val="clear" w:pos="576"/>
          <w:tab w:val="num" w:pos="0"/>
        </w:tabs>
        <w:spacing w:before="0" w:after="0" w:line="240" w:lineRule="auto"/>
        <w:ind w:left="0" w:right="1983" w:firstLine="0"/>
        <w:rPr>
          <w:rStyle w:val="csd5d7d2901"/>
          <w:b w:val="0"/>
          <w:color w:val="auto"/>
          <w:sz w:val="18"/>
          <w:szCs w:val="18"/>
        </w:rPr>
      </w:pPr>
      <w:r w:rsidRPr="00992930">
        <w:rPr>
          <w:rStyle w:val="csd5d7d2901"/>
          <w:b w:val="0"/>
          <w:color w:val="auto"/>
          <w:sz w:val="18"/>
          <w:szCs w:val="18"/>
          <w:lang w:val="de-DE"/>
        </w:rPr>
        <w:t>Untertitel:</w:t>
      </w:r>
      <w:r w:rsidRPr="00992930">
        <w:rPr>
          <w:rStyle w:val="csd5d7d2901"/>
          <w:b w:val="0"/>
          <w:color w:val="auto"/>
          <w:sz w:val="18"/>
          <w:szCs w:val="18"/>
          <w:lang w:val="de-DE"/>
        </w:rPr>
        <w:tab/>
      </w:r>
      <w:r w:rsidR="002A10F6" w:rsidRPr="00992930">
        <w:rPr>
          <w:b w:val="0"/>
          <w:bCs w:val="0"/>
          <w:sz w:val="18"/>
          <w:szCs w:val="18"/>
        </w:rPr>
        <w:t>fecowand Blue</w:t>
      </w:r>
      <w:r w:rsidR="002A10F6" w:rsidRPr="00992930">
        <w:rPr>
          <w:rStyle w:val="csd5d7d2901"/>
          <w:b w:val="0"/>
          <w:color w:val="auto"/>
          <w:sz w:val="18"/>
          <w:szCs w:val="18"/>
          <w:lang w:val="de-DE"/>
        </w:rPr>
        <w:t xml:space="preserve"> </w:t>
      </w:r>
      <w:r w:rsidRPr="00992930">
        <w:rPr>
          <w:rStyle w:val="csd5d7d2901"/>
          <w:b w:val="0"/>
          <w:color w:val="auto"/>
          <w:sz w:val="18"/>
          <w:szCs w:val="18"/>
          <w:lang w:val="de-DE"/>
        </w:rPr>
        <w:t>mit Blauem Engel zertifiziert</w:t>
      </w:r>
    </w:p>
    <w:p w14:paraId="4A9D3723" w14:textId="5DB7A32D" w:rsidR="0046231F" w:rsidRPr="001C43D9" w:rsidRDefault="0046231F" w:rsidP="0046231F">
      <w:pPr>
        <w:pStyle w:val="Projektdaten"/>
        <w:tabs>
          <w:tab w:val="left" w:pos="-6379"/>
          <w:tab w:val="left" w:pos="1418"/>
        </w:tabs>
        <w:spacing w:after="0"/>
        <w:ind w:left="0" w:right="1983" w:firstLine="0"/>
        <w:jc w:val="both"/>
        <w:rPr>
          <w:sz w:val="18"/>
          <w:szCs w:val="18"/>
          <w:lang w:val="x-none"/>
        </w:rPr>
      </w:pPr>
    </w:p>
    <w:p w14:paraId="309F2C1E" w14:textId="0A21B804" w:rsidR="002E2CB3" w:rsidRPr="007D4684" w:rsidRDefault="002E2CB3" w:rsidP="007D4684">
      <w:pPr>
        <w:pStyle w:val="Projektdaten"/>
        <w:tabs>
          <w:tab w:val="left" w:pos="-6379"/>
          <w:tab w:val="left" w:pos="1418"/>
        </w:tabs>
        <w:spacing w:after="0"/>
        <w:ind w:left="0" w:right="1983" w:firstLine="0"/>
        <w:jc w:val="both"/>
        <w:rPr>
          <w:b/>
          <w:bCs/>
          <w:sz w:val="18"/>
          <w:szCs w:val="18"/>
        </w:rPr>
      </w:pPr>
      <w:r w:rsidRPr="007D4684">
        <w:rPr>
          <w:sz w:val="18"/>
          <w:szCs w:val="18"/>
        </w:rPr>
        <w:t>Fotograf:</w:t>
      </w:r>
      <w:r w:rsidRPr="007D4684">
        <w:rPr>
          <w:sz w:val="18"/>
          <w:szCs w:val="18"/>
        </w:rPr>
        <w:tab/>
      </w:r>
      <w:r w:rsidRPr="007D4684">
        <w:rPr>
          <w:b/>
          <w:bCs/>
          <w:sz w:val="18"/>
          <w:szCs w:val="18"/>
        </w:rPr>
        <w:t>Nikolay Kazakov, Karlsruhe</w:t>
      </w:r>
    </w:p>
    <w:p w14:paraId="656C45AD" w14:textId="77777777" w:rsidR="002E2CB3" w:rsidRPr="007D4684" w:rsidRDefault="002E2CB3" w:rsidP="007D4684">
      <w:pPr>
        <w:pStyle w:val="Projektdaten"/>
        <w:tabs>
          <w:tab w:val="left" w:pos="-6804"/>
          <w:tab w:val="left" w:pos="-6379"/>
          <w:tab w:val="left" w:pos="1418"/>
        </w:tabs>
        <w:spacing w:after="0"/>
        <w:ind w:left="0" w:right="1983" w:firstLine="0"/>
        <w:rPr>
          <w:sz w:val="18"/>
          <w:szCs w:val="18"/>
        </w:rPr>
      </w:pPr>
      <w:r w:rsidRPr="007D4684">
        <w:rPr>
          <w:sz w:val="18"/>
          <w:szCs w:val="18"/>
        </w:rPr>
        <w:tab/>
        <w:t>nikolay@kazakov.de, www.niko-design.de</w:t>
      </w:r>
    </w:p>
    <w:p w14:paraId="05B9E255" w14:textId="77777777" w:rsidR="002E2CB3" w:rsidRPr="007D4684" w:rsidRDefault="002E2CB3" w:rsidP="007D4684">
      <w:pPr>
        <w:pStyle w:val="Standard1fach"/>
        <w:tabs>
          <w:tab w:val="left" w:pos="1134"/>
          <w:tab w:val="left" w:pos="1985"/>
        </w:tabs>
        <w:ind w:right="1983"/>
        <w:rPr>
          <w:sz w:val="18"/>
          <w:szCs w:val="18"/>
          <w:lang w:val="de-DE"/>
        </w:rPr>
      </w:pPr>
    </w:p>
    <w:p w14:paraId="472C7A3F" w14:textId="77777777" w:rsidR="002E2CB3" w:rsidRPr="007D4684" w:rsidRDefault="002E2CB3" w:rsidP="007D4684">
      <w:pPr>
        <w:pStyle w:val="Standard1fach"/>
        <w:tabs>
          <w:tab w:val="left" w:pos="1134"/>
          <w:tab w:val="left" w:pos="1985"/>
        </w:tabs>
        <w:ind w:right="1983"/>
        <w:rPr>
          <w:sz w:val="18"/>
          <w:szCs w:val="18"/>
          <w:lang w:val="de-DE"/>
        </w:rPr>
      </w:pPr>
      <w:r w:rsidRPr="007D4684">
        <w:rPr>
          <w:sz w:val="18"/>
          <w:szCs w:val="18"/>
        </w:rPr>
        <w:t>Nennung des Fotografen Nikolay Kazakov jeweils direkt am Bild oder an anderer geeigneter Stelle.</w:t>
      </w:r>
      <w:r w:rsidRPr="007D4684">
        <w:rPr>
          <w:sz w:val="18"/>
          <w:szCs w:val="18"/>
          <w:lang w:val="de-DE"/>
        </w:rPr>
        <w:t xml:space="preserve"> </w:t>
      </w:r>
    </w:p>
    <w:p w14:paraId="105A928A" w14:textId="77777777" w:rsidR="002E2CB3" w:rsidRPr="007D4684" w:rsidRDefault="002E2CB3" w:rsidP="007D4684">
      <w:pPr>
        <w:pStyle w:val="Standard1fach"/>
        <w:tabs>
          <w:tab w:val="left" w:pos="1134"/>
          <w:tab w:val="left" w:pos="1985"/>
        </w:tabs>
        <w:ind w:right="1983"/>
        <w:rPr>
          <w:sz w:val="18"/>
          <w:szCs w:val="18"/>
          <w:lang w:val="de-DE"/>
        </w:rPr>
      </w:pPr>
    </w:p>
    <w:p w14:paraId="7DB46ED4" w14:textId="77777777" w:rsidR="002E2CB3" w:rsidRPr="007D4684" w:rsidRDefault="002E2CB3" w:rsidP="007D4684">
      <w:pPr>
        <w:pStyle w:val="Standard1fach"/>
        <w:tabs>
          <w:tab w:val="left" w:pos="1134"/>
          <w:tab w:val="left" w:pos="1985"/>
        </w:tabs>
        <w:ind w:right="1983"/>
        <w:rPr>
          <w:sz w:val="18"/>
          <w:szCs w:val="18"/>
        </w:rPr>
      </w:pPr>
      <w:r w:rsidRPr="007D4684">
        <w:rPr>
          <w:bCs/>
          <w:sz w:val="18"/>
          <w:szCs w:val="18"/>
        </w:rPr>
        <w:t>Alle Nutzungsrechte liegen vor.</w:t>
      </w:r>
    </w:p>
    <w:p w14:paraId="0E0CABC9" w14:textId="77777777" w:rsidR="002E2CB3" w:rsidRPr="007D4684" w:rsidRDefault="002E2CB3" w:rsidP="007D4684">
      <w:pPr>
        <w:spacing w:before="0" w:after="0"/>
        <w:ind w:right="1983"/>
        <w:rPr>
          <w:rFonts w:cs="Arial"/>
          <w:sz w:val="18"/>
          <w:szCs w:val="18"/>
        </w:rPr>
      </w:pPr>
    </w:p>
    <w:p w14:paraId="1726FFBC" w14:textId="77777777" w:rsidR="002E2CB3" w:rsidRPr="007D4684" w:rsidRDefault="002E2CB3" w:rsidP="007D4684">
      <w:pPr>
        <w:pStyle w:val="berschrift4"/>
        <w:numPr>
          <w:ilvl w:val="0"/>
          <w:numId w:val="4"/>
        </w:numPr>
        <w:tabs>
          <w:tab w:val="clear" w:pos="432"/>
          <w:tab w:val="num" w:pos="360"/>
          <w:tab w:val="left" w:pos="4140"/>
        </w:tabs>
        <w:spacing w:before="0" w:line="240" w:lineRule="auto"/>
        <w:ind w:left="360" w:right="1983" w:hanging="360"/>
        <w:rPr>
          <w:sz w:val="18"/>
          <w:szCs w:val="18"/>
        </w:rPr>
      </w:pPr>
      <w:r w:rsidRPr="007D4684">
        <w:rPr>
          <w:sz w:val="18"/>
          <w:szCs w:val="18"/>
        </w:rPr>
        <w:t>Abdruck honorarfrei / Beleg erbeten</w:t>
      </w:r>
    </w:p>
    <w:p w14:paraId="4E2D8E3C" w14:textId="77777777" w:rsidR="002E2CB3" w:rsidRPr="007D4684" w:rsidRDefault="002E2CB3" w:rsidP="007D4684">
      <w:pPr>
        <w:tabs>
          <w:tab w:val="left" w:pos="4140"/>
        </w:tabs>
        <w:spacing w:before="0" w:after="0"/>
        <w:ind w:right="1983"/>
        <w:rPr>
          <w:rFonts w:cs="Arial"/>
          <w:b/>
          <w:bCs/>
          <w:sz w:val="18"/>
          <w:szCs w:val="18"/>
        </w:rPr>
      </w:pPr>
    </w:p>
    <w:p w14:paraId="44B683D1" w14:textId="77777777" w:rsidR="002E2CB3" w:rsidRPr="007D4684" w:rsidRDefault="002E2CB3" w:rsidP="007D4684">
      <w:pPr>
        <w:tabs>
          <w:tab w:val="left" w:pos="4140"/>
        </w:tabs>
        <w:spacing w:before="0" w:after="0"/>
        <w:ind w:right="1985"/>
        <w:rPr>
          <w:rFonts w:cs="Arial"/>
          <w:bCs/>
          <w:color w:val="000000"/>
          <w:sz w:val="18"/>
          <w:szCs w:val="18"/>
        </w:rPr>
      </w:pPr>
      <w:r w:rsidRPr="007D4684">
        <w:rPr>
          <w:rFonts w:cs="Arial"/>
          <w:b/>
          <w:bCs/>
          <w:sz w:val="18"/>
          <w:szCs w:val="18"/>
        </w:rPr>
        <w:t>Weitere Informationen für Journalisten:</w:t>
      </w:r>
    </w:p>
    <w:p w14:paraId="28EBB19C" w14:textId="77777777" w:rsidR="002E2CB3" w:rsidRPr="007D4684" w:rsidRDefault="002E2CB3" w:rsidP="007D4684">
      <w:pPr>
        <w:tabs>
          <w:tab w:val="left" w:pos="4140"/>
        </w:tabs>
        <w:spacing w:before="0" w:after="0"/>
        <w:ind w:right="1985"/>
        <w:rPr>
          <w:rFonts w:cs="Arial"/>
          <w:sz w:val="18"/>
          <w:szCs w:val="18"/>
        </w:rPr>
      </w:pPr>
      <w:r w:rsidRPr="007D4684">
        <w:rPr>
          <w:rFonts w:cs="Arial"/>
          <w:bCs/>
          <w:color w:val="000000"/>
          <w:sz w:val="18"/>
          <w:szCs w:val="18"/>
        </w:rPr>
        <w:t>feco</w:t>
      </w:r>
      <w:r w:rsidRPr="007D4684">
        <w:rPr>
          <w:rFonts w:cs="Arial"/>
          <w:color w:val="000000"/>
          <w:sz w:val="18"/>
          <w:szCs w:val="18"/>
        </w:rPr>
        <w:t xml:space="preserve"> Systeme GmbH </w:t>
      </w:r>
      <w:r w:rsidRPr="007D4684">
        <w:rPr>
          <w:rFonts w:cs="Arial"/>
          <w:color w:val="000000"/>
          <w:sz w:val="18"/>
          <w:szCs w:val="18"/>
        </w:rPr>
        <w:tab/>
      </w:r>
      <w:r w:rsidRPr="007D4684">
        <w:rPr>
          <w:rFonts w:cs="Arial"/>
          <w:sz w:val="18"/>
          <w:szCs w:val="18"/>
        </w:rPr>
        <w:t>PR-Agentur blödorn pr</w:t>
      </w:r>
    </w:p>
    <w:p w14:paraId="7509687D"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color w:val="000000"/>
          <w:sz w:val="18"/>
          <w:szCs w:val="18"/>
        </w:rPr>
        <w:t>Rainer Höhne</w:t>
      </w:r>
      <w:r w:rsidRPr="007D4684">
        <w:rPr>
          <w:rFonts w:cs="Arial"/>
          <w:color w:val="000000"/>
          <w:sz w:val="18"/>
          <w:szCs w:val="18"/>
        </w:rPr>
        <w:tab/>
      </w:r>
      <w:r w:rsidRPr="007D4684">
        <w:rPr>
          <w:rFonts w:cs="Arial"/>
          <w:sz w:val="18"/>
          <w:szCs w:val="18"/>
        </w:rPr>
        <w:t>Heike Blödorn</w:t>
      </w:r>
    </w:p>
    <w:p w14:paraId="04FA73CE" w14:textId="77777777" w:rsidR="002E2CB3" w:rsidRPr="007D4684" w:rsidRDefault="002E2CB3" w:rsidP="007D4684">
      <w:pPr>
        <w:tabs>
          <w:tab w:val="left" w:pos="4140"/>
        </w:tabs>
        <w:spacing w:before="0" w:after="0"/>
        <w:ind w:right="1985"/>
        <w:rPr>
          <w:rFonts w:cs="Arial"/>
          <w:sz w:val="18"/>
          <w:szCs w:val="18"/>
        </w:rPr>
      </w:pPr>
      <w:r w:rsidRPr="007D4684">
        <w:rPr>
          <w:rFonts w:cs="Arial"/>
          <w:color w:val="000000"/>
          <w:sz w:val="18"/>
          <w:szCs w:val="18"/>
        </w:rPr>
        <w:t xml:space="preserve">Am Storrenacker 22 </w:t>
      </w:r>
      <w:r w:rsidRPr="007D4684">
        <w:rPr>
          <w:rFonts w:cs="Arial"/>
          <w:color w:val="000000"/>
          <w:sz w:val="18"/>
          <w:szCs w:val="18"/>
        </w:rPr>
        <w:tab/>
      </w:r>
      <w:r w:rsidRPr="007D4684">
        <w:rPr>
          <w:rFonts w:cs="Arial"/>
          <w:sz w:val="18"/>
          <w:szCs w:val="18"/>
        </w:rPr>
        <w:t>Alte Weingartener Str. 44</w:t>
      </w:r>
    </w:p>
    <w:p w14:paraId="17396AFF" w14:textId="77777777" w:rsidR="002E2CB3" w:rsidRPr="007D4684" w:rsidRDefault="002E2CB3" w:rsidP="007D4684">
      <w:pPr>
        <w:tabs>
          <w:tab w:val="left" w:pos="4140"/>
        </w:tabs>
        <w:spacing w:before="0" w:after="0"/>
        <w:ind w:right="1985"/>
        <w:rPr>
          <w:rFonts w:cs="Arial"/>
          <w:sz w:val="18"/>
          <w:szCs w:val="18"/>
        </w:rPr>
      </w:pPr>
      <w:r w:rsidRPr="007D4684">
        <w:rPr>
          <w:rFonts w:cs="Arial"/>
          <w:color w:val="000000"/>
          <w:sz w:val="18"/>
          <w:szCs w:val="18"/>
        </w:rPr>
        <w:t>76139 Karlsruhe</w:t>
      </w:r>
      <w:r w:rsidRPr="007D4684">
        <w:rPr>
          <w:rFonts w:cs="Arial"/>
          <w:color w:val="000000"/>
          <w:sz w:val="18"/>
          <w:szCs w:val="18"/>
        </w:rPr>
        <w:tab/>
      </w:r>
      <w:r w:rsidRPr="007D4684">
        <w:rPr>
          <w:rFonts w:cs="Arial"/>
          <w:sz w:val="18"/>
          <w:szCs w:val="18"/>
        </w:rPr>
        <w:t>76227 Karlsruhe</w:t>
      </w:r>
    </w:p>
    <w:p w14:paraId="10CA8537"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sz w:val="18"/>
          <w:szCs w:val="18"/>
        </w:rPr>
        <w:t>Telefon 0721 / 62 89-111</w:t>
      </w:r>
      <w:r w:rsidRPr="007D4684">
        <w:rPr>
          <w:rFonts w:cs="Arial"/>
          <w:sz w:val="18"/>
          <w:szCs w:val="18"/>
        </w:rPr>
        <w:tab/>
        <w:t>Telefon 0721 / 9 20 46 40</w:t>
      </w:r>
    </w:p>
    <w:p w14:paraId="44655AE2"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color w:val="000000"/>
          <w:sz w:val="18"/>
          <w:szCs w:val="18"/>
        </w:rPr>
        <w:t>E-Mai</w:t>
      </w:r>
      <w:r w:rsidRPr="007D4684">
        <w:rPr>
          <w:rFonts w:cs="Arial"/>
          <w:sz w:val="18"/>
          <w:szCs w:val="18"/>
        </w:rPr>
        <w:t xml:space="preserve">l: </w:t>
      </w:r>
      <w:hyperlink r:id="rId10" w:history="1">
        <w:r w:rsidRPr="007D4684">
          <w:rPr>
            <w:rStyle w:val="Hyperlink"/>
            <w:rFonts w:cs="Arial"/>
            <w:color w:val="auto"/>
            <w:sz w:val="18"/>
            <w:szCs w:val="18"/>
          </w:rPr>
          <w:t>mail@feco.de</w:t>
        </w:r>
      </w:hyperlink>
      <w:r w:rsidRPr="007D4684">
        <w:rPr>
          <w:rFonts w:cs="Arial"/>
          <w:color w:val="000000"/>
          <w:sz w:val="18"/>
          <w:szCs w:val="18"/>
        </w:rPr>
        <w:tab/>
        <w:t xml:space="preserve">E-Mail: </w:t>
      </w:r>
      <w:hyperlink r:id="rId11" w:history="1">
        <w:r w:rsidRPr="007D4684">
          <w:rPr>
            <w:rStyle w:val="Hyperlink"/>
            <w:rFonts w:cs="Arial"/>
            <w:color w:val="000000"/>
            <w:sz w:val="18"/>
            <w:szCs w:val="18"/>
          </w:rPr>
          <w:t>bloedorn@bloedorn-pr.de</w:t>
        </w:r>
      </w:hyperlink>
    </w:p>
    <w:p w14:paraId="67BE70B9" w14:textId="6B8A2662" w:rsidR="00567950" w:rsidRPr="007D4684" w:rsidRDefault="00567950" w:rsidP="007D4684">
      <w:pPr>
        <w:pStyle w:val="berschrift2"/>
        <w:numPr>
          <w:ilvl w:val="1"/>
          <w:numId w:val="4"/>
        </w:numPr>
        <w:tabs>
          <w:tab w:val="clear" w:pos="576"/>
          <w:tab w:val="num" w:pos="0"/>
        </w:tabs>
        <w:spacing w:before="0" w:after="0" w:line="240" w:lineRule="auto"/>
        <w:ind w:left="0" w:right="1985" w:firstLine="0"/>
        <w:rPr>
          <w:sz w:val="18"/>
          <w:szCs w:val="18"/>
        </w:rPr>
      </w:pPr>
    </w:p>
    <w:sectPr w:rsidR="00567950" w:rsidRPr="007D4684" w:rsidSect="007F6D61">
      <w:headerReference w:type="default" r:id="rId12"/>
      <w:headerReference w:type="first" r:id="rId13"/>
      <w:pgSz w:w="11906" w:h="16838" w:code="9"/>
      <w:pgMar w:top="1701"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F6A2" w14:textId="77777777" w:rsidR="00A82F87" w:rsidRDefault="00A82F87" w:rsidP="000805CB">
      <w:pPr>
        <w:spacing w:after="0"/>
      </w:pPr>
      <w:r>
        <w:separator/>
      </w:r>
    </w:p>
  </w:endnote>
  <w:endnote w:type="continuationSeparator" w:id="0">
    <w:p w14:paraId="51347F87" w14:textId="77777777" w:rsidR="00A82F87" w:rsidRDefault="00A82F87" w:rsidP="00080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7C5A" w14:textId="77777777" w:rsidR="00A82F87" w:rsidRDefault="00A82F87" w:rsidP="000805CB">
      <w:pPr>
        <w:spacing w:after="0"/>
      </w:pPr>
      <w:r>
        <w:separator/>
      </w:r>
    </w:p>
  </w:footnote>
  <w:footnote w:type="continuationSeparator" w:id="0">
    <w:p w14:paraId="18B556D3" w14:textId="77777777" w:rsidR="00A82F87" w:rsidRDefault="00A82F87" w:rsidP="00080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EF42" w14:textId="59023984" w:rsidR="000805CB" w:rsidRPr="003D6F55" w:rsidRDefault="000805CB" w:rsidP="003D6F55">
    <w:pPr>
      <w:pStyle w:val="Kopfzeile"/>
      <w:spacing w:before="0"/>
      <w:rPr>
        <w:b/>
        <w:bCs/>
        <w:sz w:val="20"/>
      </w:rPr>
    </w:pPr>
    <w:r>
      <w:rPr>
        <w:noProof/>
      </w:rPr>
      <w:drawing>
        <wp:anchor distT="0" distB="0" distL="114300" distR="114300" simplePos="0" relativeHeight="251658240" behindDoc="1" locked="0" layoutInCell="1" allowOverlap="1" wp14:anchorId="305E9219" wp14:editId="3717A120">
          <wp:simplePos x="0" y="0"/>
          <wp:positionH relativeFrom="leftMargin">
            <wp:posOffset>6372860</wp:posOffset>
          </wp:positionH>
          <wp:positionV relativeFrom="topMargin">
            <wp:posOffset>360045</wp:posOffset>
          </wp:positionV>
          <wp:extent cx="864000" cy="32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90BC" w14:textId="77777777" w:rsidR="007F6D61" w:rsidRPr="007827B9" w:rsidRDefault="007F6D61">
    <w:pPr>
      <w:pStyle w:val="Kopfzeile"/>
      <w:rPr>
        <w:b/>
        <w:bCs/>
      </w:rPr>
    </w:pPr>
    <w:r w:rsidRPr="007827B9">
      <w:rPr>
        <w:b/>
        <w:bCs/>
        <w:noProof/>
      </w:rPr>
      <w:drawing>
        <wp:anchor distT="0" distB="0" distL="114300" distR="114300" simplePos="0" relativeHeight="251659264" behindDoc="1" locked="0" layoutInCell="1" allowOverlap="1" wp14:anchorId="208D0C83" wp14:editId="5E25C6CB">
          <wp:simplePos x="0" y="0"/>
          <wp:positionH relativeFrom="leftMargin">
            <wp:posOffset>6372860</wp:posOffset>
          </wp:positionH>
          <wp:positionV relativeFrom="topMargin">
            <wp:posOffset>360045</wp:posOffset>
          </wp:positionV>
          <wp:extent cx="864000" cy="331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5EA35CE4"/>
    <w:multiLevelType w:val="hybridMultilevel"/>
    <w:tmpl w:val="DB6C3C82"/>
    <w:lvl w:ilvl="0" w:tplc="240C34B8">
      <w:start w:val="1"/>
      <w:numFmt w:val="bullet"/>
      <w:lvlText w:val=""/>
      <w:lvlJc w:val="left"/>
      <w:pPr>
        <w:ind w:left="720" w:hanging="360"/>
      </w:pPr>
      <w:rPr>
        <w:rFonts w:ascii="Symbol" w:hAnsi="Symbol" w:hint="default"/>
      </w:rPr>
    </w:lvl>
    <w:lvl w:ilvl="1" w:tplc="04070003">
      <w:start w:val="1"/>
      <w:numFmt w:val="bullet"/>
      <w:pStyle w:val="berschrift2"/>
      <w:lvlText w:val="o"/>
      <w:lvlJc w:val="left"/>
      <w:pPr>
        <w:ind w:left="1440" w:hanging="360"/>
      </w:pPr>
      <w:rPr>
        <w:rFonts w:ascii="Courier New" w:hAnsi="Courier New" w:cs="Courier New" w:hint="default"/>
      </w:rPr>
    </w:lvl>
    <w:lvl w:ilvl="2" w:tplc="04070005" w:tentative="1">
      <w:start w:val="1"/>
      <w:numFmt w:val="bullet"/>
      <w:pStyle w:val="berschrift3"/>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714381">
    <w:abstractNumId w:val="2"/>
  </w:num>
  <w:num w:numId="2" w16cid:durableId="200677875">
    <w:abstractNumId w:val="1"/>
  </w:num>
  <w:num w:numId="3" w16cid:durableId="1114833184">
    <w:abstractNumId w:val="0"/>
  </w:num>
  <w:num w:numId="4" w16cid:durableId="1652051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361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0"/>
    <w:rsid w:val="000036E3"/>
    <w:rsid w:val="00005CB6"/>
    <w:rsid w:val="00020BC0"/>
    <w:rsid w:val="0002251C"/>
    <w:rsid w:val="0002677F"/>
    <w:rsid w:val="00032E70"/>
    <w:rsid w:val="00035875"/>
    <w:rsid w:val="0004186F"/>
    <w:rsid w:val="00043357"/>
    <w:rsid w:val="00065AA1"/>
    <w:rsid w:val="000805CB"/>
    <w:rsid w:val="000A75FA"/>
    <w:rsid w:val="000D2B01"/>
    <w:rsid w:val="000F0ACE"/>
    <w:rsid w:val="000F7463"/>
    <w:rsid w:val="00100B4A"/>
    <w:rsid w:val="0010561A"/>
    <w:rsid w:val="001758A9"/>
    <w:rsid w:val="00180CEE"/>
    <w:rsid w:val="001A1084"/>
    <w:rsid w:val="001A3396"/>
    <w:rsid w:val="001B7309"/>
    <w:rsid w:val="001C43D9"/>
    <w:rsid w:val="001D2A19"/>
    <w:rsid w:val="00200078"/>
    <w:rsid w:val="00203D2F"/>
    <w:rsid w:val="00210A16"/>
    <w:rsid w:val="002139B4"/>
    <w:rsid w:val="00233847"/>
    <w:rsid w:val="0027064E"/>
    <w:rsid w:val="0028028D"/>
    <w:rsid w:val="00292519"/>
    <w:rsid w:val="00294290"/>
    <w:rsid w:val="002A10F6"/>
    <w:rsid w:val="002A7F0B"/>
    <w:rsid w:val="002E110F"/>
    <w:rsid w:val="002E2CB3"/>
    <w:rsid w:val="002E4C02"/>
    <w:rsid w:val="003117C1"/>
    <w:rsid w:val="003134BB"/>
    <w:rsid w:val="00357EEC"/>
    <w:rsid w:val="00372BA5"/>
    <w:rsid w:val="00373E0F"/>
    <w:rsid w:val="003834B8"/>
    <w:rsid w:val="003847D3"/>
    <w:rsid w:val="003B7F03"/>
    <w:rsid w:val="003C43B1"/>
    <w:rsid w:val="003C4C5E"/>
    <w:rsid w:val="003D6F55"/>
    <w:rsid w:val="003F0536"/>
    <w:rsid w:val="00404A39"/>
    <w:rsid w:val="00453EC5"/>
    <w:rsid w:val="0046231F"/>
    <w:rsid w:val="004665B0"/>
    <w:rsid w:val="00466AD3"/>
    <w:rsid w:val="0049237B"/>
    <w:rsid w:val="004C5A74"/>
    <w:rsid w:val="004D2A93"/>
    <w:rsid w:val="004D570E"/>
    <w:rsid w:val="00502043"/>
    <w:rsid w:val="005032BE"/>
    <w:rsid w:val="00516B4B"/>
    <w:rsid w:val="00524DEC"/>
    <w:rsid w:val="0056602D"/>
    <w:rsid w:val="00567950"/>
    <w:rsid w:val="005733E6"/>
    <w:rsid w:val="005D4E43"/>
    <w:rsid w:val="005F2016"/>
    <w:rsid w:val="00602787"/>
    <w:rsid w:val="0060496E"/>
    <w:rsid w:val="00607A0E"/>
    <w:rsid w:val="0061158B"/>
    <w:rsid w:val="00615716"/>
    <w:rsid w:val="0062071A"/>
    <w:rsid w:val="006237A6"/>
    <w:rsid w:val="006453BD"/>
    <w:rsid w:val="00657CC3"/>
    <w:rsid w:val="00662C83"/>
    <w:rsid w:val="00677605"/>
    <w:rsid w:val="00691116"/>
    <w:rsid w:val="006F0CFF"/>
    <w:rsid w:val="00732241"/>
    <w:rsid w:val="00756EBC"/>
    <w:rsid w:val="007827B9"/>
    <w:rsid w:val="007B3607"/>
    <w:rsid w:val="007C5F7A"/>
    <w:rsid w:val="007D4684"/>
    <w:rsid w:val="007E5DFA"/>
    <w:rsid w:val="007F6D61"/>
    <w:rsid w:val="00802836"/>
    <w:rsid w:val="0080349A"/>
    <w:rsid w:val="00840544"/>
    <w:rsid w:val="0085409E"/>
    <w:rsid w:val="00855A2B"/>
    <w:rsid w:val="00856688"/>
    <w:rsid w:val="008674CC"/>
    <w:rsid w:val="00880303"/>
    <w:rsid w:val="008B3383"/>
    <w:rsid w:val="008C002D"/>
    <w:rsid w:val="009247FE"/>
    <w:rsid w:val="00926936"/>
    <w:rsid w:val="009308CD"/>
    <w:rsid w:val="00936233"/>
    <w:rsid w:val="00950072"/>
    <w:rsid w:val="00962F6F"/>
    <w:rsid w:val="00964E15"/>
    <w:rsid w:val="0097636C"/>
    <w:rsid w:val="00976DEC"/>
    <w:rsid w:val="00992930"/>
    <w:rsid w:val="009B00E4"/>
    <w:rsid w:val="009B0403"/>
    <w:rsid w:val="00A00442"/>
    <w:rsid w:val="00A12B14"/>
    <w:rsid w:val="00A730C0"/>
    <w:rsid w:val="00A82F87"/>
    <w:rsid w:val="00AA02BF"/>
    <w:rsid w:val="00AA1FAF"/>
    <w:rsid w:val="00AC2191"/>
    <w:rsid w:val="00AC2210"/>
    <w:rsid w:val="00AC266E"/>
    <w:rsid w:val="00AC59B9"/>
    <w:rsid w:val="00AE5B04"/>
    <w:rsid w:val="00B112B5"/>
    <w:rsid w:val="00B213A6"/>
    <w:rsid w:val="00BA4D76"/>
    <w:rsid w:val="00BB3F8A"/>
    <w:rsid w:val="00BF5AC2"/>
    <w:rsid w:val="00C0028C"/>
    <w:rsid w:val="00C01028"/>
    <w:rsid w:val="00C24D8E"/>
    <w:rsid w:val="00C46270"/>
    <w:rsid w:val="00C6000B"/>
    <w:rsid w:val="00C951D9"/>
    <w:rsid w:val="00C95EFE"/>
    <w:rsid w:val="00CB600E"/>
    <w:rsid w:val="00CD471B"/>
    <w:rsid w:val="00D10385"/>
    <w:rsid w:val="00D24710"/>
    <w:rsid w:val="00D27582"/>
    <w:rsid w:val="00D46E1C"/>
    <w:rsid w:val="00D7584E"/>
    <w:rsid w:val="00D87902"/>
    <w:rsid w:val="00DD1AEB"/>
    <w:rsid w:val="00DD22B1"/>
    <w:rsid w:val="00DE73D0"/>
    <w:rsid w:val="00E07E8D"/>
    <w:rsid w:val="00E341CE"/>
    <w:rsid w:val="00E56329"/>
    <w:rsid w:val="00E95991"/>
    <w:rsid w:val="00EA7A82"/>
    <w:rsid w:val="00EB3EBF"/>
    <w:rsid w:val="00EE2C78"/>
    <w:rsid w:val="00EE787D"/>
    <w:rsid w:val="00F13889"/>
    <w:rsid w:val="00F44513"/>
    <w:rsid w:val="00F71615"/>
    <w:rsid w:val="00FB2694"/>
    <w:rsid w:val="00FB2A1A"/>
    <w:rsid w:val="00FD568A"/>
    <w:rsid w:val="00FE118E"/>
    <w:rsid w:val="00FE6090"/>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91483"/>
  <w15:chartTrackingRefBased/>
  <w15:docId w15:val="{F65707FD-EF04-49B0-B9D0-1339A4D0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950"/>
    <w:pPr>
      <w:spacing w:before="60" w:after="6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67950"/>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567950"/>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567950"/>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567950"/>
    <w:pPr>
      <w:keepNext/>
      <w:numPr>
        <w:numId w:val="2"/>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5CB"/>
    <w:pPr>
      <w:tabs>
        <w:tab w:val="center" w:pos="4536"/>
        <w:tab w:val="right" w:pos="9072"/>
      </w:tabs>
      <w:spacing w:after="0"/>
    </w:pPr>
  </w:style>
  <w:style w:type="character" w:customStyle="1" w:styleId="KopfzeileZchn">
    <w:name w:val="Kopfzeile Zchn"/>
    <w:basedOn w:val="Absatz-Standardschriftart"/>
    <w:link w:val="Kopfzeile"/>
    <w:uiPriority w:val="99"/>
    <w:rsid w:val="000805CB"/>
    <w:rPr>
      <w:rFonts w:ascii="Arial" w:hAnsi="Arial"/>
    </w:rPr>
  </w:style>
  <w:style w:type="paragraph" w:styleId="Fuzeile">
    <w:name w:val="footer"/>
    <w:basedOn w:val="Standard"/>
    <w:link w:val="FuzeileZchn"/>
    <w:uiPriority w:val="99"/>
    <w:unhideWhenUsed/>
    <w:rsid w:val="000805CB"/>
    <w:pPr>
      <w:tabs>
        <w:tab w:val="center" w:pos="4536"/>
        <w:tab w:val="right" w:pos="9072"/>
      </w:tabs>
      <w:spacing w:after="0"/>
    </w:pPr>
  </w:style>
  <w:style w:type="character" w:customStyle="1" w:styleId="FuzeileZchn">
    <w:name w:val="Fußzeile Zchn"/>
    <w:basedOn w:val="Absatz-Standardschriftart"/>
    <w:link w:val="Fuzeile"/>
    <w:uiPriority w:val="99"/>
    <w:rsid w:val="000805CB"/>
    <w:rPr>
      <w:rFonts w:ascii="Arial" w:hAnsi="Arial"/>
    </w:rPr>
  </w:style>
  <w:style w:type="paragraph" w:styleId="KeinLeerraum">
    <w:name w:val="No Spacing"/>
    <w:uiPriority w:val="1"/>
    <w:qFormat/>
    <w:rsid w:val="007F6D61"/>
    <w:pPr>
      <w:spacing w:after="0" w:line="240" w:lineRule="auto"/>
    </w:pPr>
    <w:rPr>
      <w:rFonts w:ascii="Arial" w:hAnsi="Arial"/>
    </w:rPr>
  </w:style>
  <w:style w:type="character" w:customStyle="1" w:styleId="berschrift1Zchn">
    <w:name w:val="Überschrift 1 Zchn"/>
    <w:basedOn w:val="Absatz-Standardschriftart"/>
    <w:link w:val="berschrift1"/>
    <w:rsid w:val="00567950"/>
    <w:rPr>
      <w:rFonts w:ascii="Arial Black" w:eastAsia="Times New Roman" w:hAnsi="Arial Black" w:cs="Arial Black"/>
      <w:kern w:val="1"/>
      <w:sz w:val="32"/>
      <w:szCs w:val="32"/>
      <w:lang w:val="x-none" w:eastAsia="ar-SA"/>
    </w:rPr>
  </w:style>
  <w:style w:type="character" w:customStyle="1" w:styleId="berschrift2Zchn">
    <w:name w:val="Überschrift 2 Zchn"/>
    <w:basedOn w:val="Absatz-Standardschriftart"/>
    <w:link w:val="berschrift2"/>
    <w:rsid w:val="00567950"/>
    <w:rPr>
      <w:rFonts w:ascii="Arial" w:eastAsia="Times New Roman" w:hAnsi="Arial" w:cs="Arial"/>
      <w:b/>
      <w:bCs/>
      <w:sz w:val="28"/>
      <w:szCs w:val="28"/>
      <w:lang w:val="x-none" w:eastAsia="ar-SA"/>
    </w:rPr>
  </w:style>
  <w:style w:type="character" w:customStyle="1" w:styleId="berschrift3Zchn">
    <w:name w:val="Überschrift 3 Zchn"/>
    <w:basedOn w:val="Absatz-Standardschriftart"/>
    <w:link w:val="berschrift3"/>
    <w:rsid w:val="00567950"/>
    <w:rPr>
      <w:rFonts w:ascii="Cambria" w:eastAsia="Times New Roman" w:hAnsi="Cambria" w:cs="Times New Roman"/>
      <w:b/>
      <w:bCs/>
      <w:sz w:val="26"/>
      <w:szCs w:val="26"/>
      <w:lang w:val="x-none" w:eastAsia="ar-SA"/>
    </w:rPr>
  </w:style>
  <w:style w:type="character" w:customStyle="1" w:styleId="berschrift4Zchn">
    <w:name w:val="Überschrift 4 Zchn"/>
    <w:basedOn w:val="Absatz-Standardschriftart"/>
    <w:link w:val="berschrift4"/>
    <w:rsid w:val="00567950"/>
    <w:rPr>
      <w:rFonts w:ascii="Arial" w:eastAsia="Times New Roman" w:hAnsi="Arial" w:cs="Arial"/>
      <w:b/>
      <w:bCs/>
      <w:sz w:val="20"/>
      <w:szCs w:val="20"/>
      <w:lang w:val="x-none" w:eastAsia="ar-SA"/>
    </w:rPr>
  </w:style>
  <w:style w:type="character" w:styleId="Hyperlink">
    <w:name w:val="Hyperlink"/>
    <w:rsid w:val="00567950"/>
    <w:rPr>
      <w:color w:val="0000FF"/>
      <w:u w:val="single"/>
    </w:rPr>
  </w:style>
  <w:style w:type="paragraph" w:customStyle="1" w:styleId="Standard1fach">
    <w:name w:val="Standard 1fach"/>
    <w:basedOn w:val="Standard"/>
    <w:next w:val="Standard"/>
    <w:uiPriority w:val="99"/>
    <w:rsid w:val="00567950"/>
    <w:pPr>
      <w:suppressAutoHyphens/>
      <w:spacing w:before="0" w:after="0"/>
    </w:pPr>
    <w:rPr>
      <w:rFonts w:cs="Arial"/>
      <w:sz w:val="20"/>
      <w:lang w:val="x-none" w:eastAsia="ar-SA"/>
    </w:rPr>
  </w:style>
  <w:style w:type="paragraph" w:customStyle="1" w:styleId="Zusammenfassung">
    <w:name w:val="Zusammenfassung"/>
    <w:basedOn w:val="Standard"/>
    <w:next w:val="Standard"/>
    <w:uiPriority w:val="99"/>
    <w:rsid w:val="00567950"/>
    <w:pPr>
      <w:suppressAutoHyphens/>
      <w:spacing w:before="0" w:after="240" w:line="360" w:lineRule="auto"/>
    </w:pPr>
    <w:rPr>
      <w:rFonts w:cs="Arial"/>
      <w:b/>
      <w:bCs/>
      <w:sz w:val="20"/>
      <w:lang w:eastAsia="ar-SA"/>
    </w:rPr>
  </w:style>
  <w:style w:type="paragraph" w:customStyle="1" w:styleId="Projektdaten">
    <w:name w:val="Projektdaten"/>
    <w:basedOn w:val="Standard"/>
    <w:uiPriority w:val="99"/>
    <w:rsid w:val="00567950"/>
    <w:pPr>
      <w:suppressAutoHyphens/>
      <w:spacing w:before="0"/>
      <w:ind w:left="1985" w:hanging="1985"/>
    </w:pPr>
    <w:rPr>
      <w:rFonts w:cs="Arial"/>
      <w:sz w:val="20"/>
      <w:lang w:eastAsia="ar-SA"/>
    </w:rPr>
  </w:style>
  <w:style w:type="paragraph" w:styleId="StandardWeb">
    <w:name w:val="Normal (Web)"/>
    <w:basedOn w:val="Standard"/>
    <w:uiPriority w:val="99"/>
    <w:rsid w:val="00567950"/>
    <w:pPr>
      <w:suppressAutoHyphens/>
      <w:spacing w:before="280" w:after="280"/>
    </w:pPr>
    <w:rPr>
      <w:rFonts w:ascii="Times New Roman" w:hAnsi="Times New Roman"/>
      <w:sz w:val="24"/>
      <w:szCs w:val="24"/>
      <w:lang w:eastAsia="ar-SA"/>
    </w:rPr>
  </w:style>
  <w:style w:type="paragraph" w:customStyle="1" w:styleId="BMKFlietext">
    <w:name w:val="BMK Fließtext"/>
    <w:basedOn w:val="Standard"/>
    <w:rsid w:val="00567950"/>
    <w:pPr>
      <w:spacing w:before="0" w:after="0" w:line="360" w:lineRule="auto"/>
    </w:pPr>
    <w:rPr>
      <w:rFonts w:ascii="Times New Roman" w:hAnsi="Times New Roman" w:cs="Arial"/>
      <w:szCs w:val="24"/>
      <w:lang w:val="en-GB"/>
    </w:rPr>
  </w:style>
  <w:style w:type="character" w:customStyle="1" w:styleId="csd5d7d2901">
    <w:name w:val="csd5d7d2901"/>
    <w:basedOn w:val="Absatz-Standardschriftart"/>
    <w:rsid w:val="00567950"/>
    <w:rPr>
      <w:rFonts w:ascii="Arial" w:hAnsi="Arial" w:cs="Arial" w:hint="default"/>
      <w:b w:val="0"/>
      <w:bCs w:val="0"/>
      <w:i w:val="0"/>
      <w:iCs w:val="0"/>
      <w:color w:val="000000"/>
      <w:sz w:val="22"/>
      <w:szCs w:val="22"/>
    </w:rPr>
  </w:style>
  <w:style w:type="paragraph" w:styleId="Listenabsatz">
    <w:name w:val="List Paragraph"/>
    <w:basedOn w:val="Standard"/>
    <w:uiPriority w:val="34"/>
    <w:qFormat/>
    <w:rsid w:val="00567950"/>
    <w:pPr>
      <w:ind w:left="708"/>
    </w:pPr>
  </w:style>
  <w:style w:type="character" w:customStyle="1" w:styleId="csce7b0ced1">
    <w:name w:val="csce7b0ced1"/>
    <w:basedOn w:val="Absatz-Standardschriftart"/>
    <w:rsid w:val="003F0536"/>
    <w:rPr>
      <w:rFonts w:ascii="Arial" w:hAnsi="Arial" w:cs="Arial" w:hint="default"/>
      <w:b w:val="0"/>
      <w:bCs w:val="0"/>
      <w:i w:val="0"/>
      <w:iCs w:val="0"/>
      <w:color w:val="000000"/>
    </w:rPr>
  </w:style>
  <w:style w:type="character" w:customStyle="1" w:styleId="cs9d34ad33">
    <w:name w:val="cs9d34ad33"/>
    <w:basedOn w:val="Absatz-Standardschriftart"/>
    <w:rsid w:val="00AA1FAF"/>
  </w:style>
  <w:style w:type="character" w:styleId="NichtaufgelsteErwhnung">
    <w:name w:val="Unresolved Mention"/>
    <w:basedOn w:val="Absatz-Standardschriftart"/>
    <w:uiPriority w:val="99"/>
    <w:semiHidden/>
    <w:unhideWhenUsed/>
    <w:rsid w:val="00DD1AEB"/>
    <w:rPr>
      <w:color w:val="605E5C"/>
      <w:shd w:val="clear" w:color="auto" w:fill="E1DFDD"/>
    </w:rPr>
  </w:style>
  <w:style w:type="paragraph" w:customStyle="1" w:styleId="cs2654ae3a">
    <w:name w:val="cs2654ae3a"/>
    <w:basedOn w:val="Standard"/>
    <w:rsid w:val="00A00442"/>
    <w:pPr>
      <w:spacing w:before="0" w:after="0"/>
    </w:pPr>
    <w:rPr>
      <w:rFonts w:ascii="Calibri" w:eastAsiaTheme="minorHAnsi" w:hAnsi="Calibri" w:cs="Calibri"/>
      <w:szCs w:val="22"/>
    </w:rPr>
  </w:style>
  <w:style w:type="character" w:customStyle="1" w:styleId="cs65aaec501">
    <w:name w:val="cs65aaec501"/>
    <w:basedOn w:val="Absatz-Standardschriftart"/>
    <w:rsid w:val="00A00442"/>
    <w:rPr>
      <w:rFonts w:ascii="Arial" w:hAnsi="Arial" w:cs="Arial" w:hint="default"/>
      <w:b w:val="0"/>
      <w:bCs w:val="0"/>
      <w:i w:val="0"/>
      <w:iCs w:val="0"/>
      <w:color w:val="808000"/>
      <w:sz w:val="22"/>
      <w:szCs w:val="22"/>
      <w:shd w:val="clear" w:color="auto" w:fill="FFFFFF"/>
    </w:rPr>
  </w:style>
  <w:style w:type="paragraph" w:customStyle="1" w:styleId="csb4ffc17f">
    <w:name w:val="csb4ffc17f"/>
    <w:basedOn w:val="Standard"/>
    <w:rsid w:val="000F0ACE"/>
    <w:pPr>
      <w:spacing w:before="0" w:after="0"/>
    </w:pPr>
    <w:rPr>
      <w:rFonts w:ascii="Times New Roman" w:hAnsi="Times New Roman"/>
      <w:sz w:val="24"/>
      <w:szCs w:val="24"/>
    </w:rPr>
  </w:style>
  <w:style w:type="character" w:customStyle="1" w:styleId="cs563e06f81">
    <w:name w:val="cs563e06f81"/>
    <w:basedOn w:val="Absatz-Standardschriftart"/>
    <w:rsid w:val="000F0ACE"/>
    <w:rPr>
      <w:rFonts w:ascii="Arial" w:hAnsi="Arial" w:cs="Arial" w:hint="default"/>
      <w:b w:val="0"/>
      <w:bCs w:val="0"/>
      <w:i/>
      <w:iCs/>
      <w:color w:val="000000"/>
      <w:sz w:val="22"/>
      <w:szCs w:val="22"/>
      <w:shd w:val="clear" w:color="auto" w:fill="auto"/>
    </w:rPr>
  </w:style>
  <w:style w:type="character" w:customStyle="1" w:styleId="cs23fb06641">
    <w:name w:val="cs23fb06641"/>
    <w:basedOn w:val="Absatz-Standardschriftart"/>
    <w:rsid w:val="000F0ACE"/>
    <w:rPr>
      <w:rFonts w:ascii="Times New Roman" w:hAnsi="Times New Roman" w:cs="Times New Roman" w:hint="default"/>
      <w:b w:val="0"/>
      <w:bCs w:val="0"/>
      <w:i w:val="0"/>
      <w:iCs w:val="0"/>
      <w:color w:val="000000"/>
      <w:sz w:val="24"/>
      <w:szCs w:val="24"/>
      <w:shd w:val="clear" w:color="auto" w:fill="auto"/>
    </w:rPr>
  </w:style>
  <w:style w:type="character" w:customStyle="1" w:styleId="cs9c3d34cf1">
    <w:name w:val="cs9c3d34cf1"/>
    <w:basedOn w:val="Absatz-Standardschriftart"/>
    <w:rsid w:val="000F0ACE"/>
    <w:rPr>
      <w:rFonts w:ascii="Arial" w:hAnsi="Arial" w:cs="Arial" w:hint="default"/>
      <w:b w:val="0"/>
      <w:bCs w:val="0"/>
      <w:i w:val="0"/>
      <w:iCs w:val="0"/>
      <w:color w:val="808000"/>
      <w:sz w:val="24"/>
      <w:szCs w:val="24"/>
      <w:shd w:val="clear" w:color="auto" w:fill="FFFFFF"/>
    </w:rPr>
  </w:style>
  <w:style w:type="paragraph" w:customStyle="1" w:styleId="berschrift">
    <w:name w:val="Überschrift"/>
    <w:basedOn w:val="Standard"/>
    <w:next w:val="Textkrper"/>
    <w:rsid w:val="0046231F"/>
    <w:pPr>
      <w:keepNext/>
      <w:suppressAutoHyphens/>
      <w:spacing w:before="240" w:after="120"/>
    </w:pPr>
    <w:rPr>
      <w:rFonts w:eastAsia="Microsoft YaHei" w:cs="Mangal"/>
      <w:sz w:val="28"/>
      <w:szCs w:val="28"/>
      <w:lang w:eastAsia="ar-SA"/>
    </w:rPr>
  </w:style>
  <w:style w:type="paragraph" w:styleId="Textkrper">
    <w:name w:val="Body Text"/>
    <w:basedOn w:val="Standard"/>
    <w:link w:val="TextkrperZchn"/>
    <w:uiPriority w:val="99"/>
    <w:semiHidden/>
    <w:unhideWhenUsed/>
    <w:rsid w:val="0046231F"/>
    <w:pPr>
      <w:spacing w:after="120"/>
    </w:pPr>
  </w:style>
  <w:style w:type="character" w:customStyle="1" w:styleId="TextkrperZchn">
    <w:name w:val="Textkörper Zchn"/>
    <w:basedOn w:val="Absatz-Standardschriftart"/>
    <w:link w:val="Textkrper"/>
    <w:uiPriority w:val="99"/>
    <w:semiHidden/>
    <w:rsid w:val="0046231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8699">
      <w:bodyDiv w:val="1"/>
      <w:marLeft w:val="0"/>
      <w:marRight w:val="0"/>
      <w:marTop w:val="0"/>
      <w:marBottom w:val="0"/>
      <w:divBdr>
        <w:top w:val="none" w:sz="0" w:space="0" w:color="auto"/>
        <w:left w:val="none" w:sz="0" w:space="0" w:color="auto"/>
        <w:bottom w:val="none" w:sz="0" w:space="0" w:color="auto"/>
        <w:right w:val="none" w:sz="0" w:space="0" w:color="auto"/>
      </w:divBdr>
      <w:divsChild>
        <w:div w:id="1441484240">
          <w:marLeft w:val="0"/>
          <w:marRight w:val="0"/>
          <w:marTop w:val="0"/>
          <w:marBottom w:val="0"/>
          <w:divBdr>
            <w:top w:val="none" w:sz="0" w:space="0" w:color="auto"/>
            <w:left w:val="none" w:sz="0" w:space="0" w:color="auto"/>
            <w:bottom w:val="none" w:sz="0" w:space="0" w:color="auto"/>
            <w:right w:val="none" w:sz="0" w:space="0" w:color="auto"/>
          </w:divBdr>
          <w:divsChild>
            <w:div w:id="1735741978">
              <w:marLeft w:val="0"/>
              <w:marRight w:val="0"/>
              <w:marTop w:val="0"/>
              <w:marBottom w:val="0"/>
              <w:divBdr>
                <w:top w:val="none" w:sz="0" w:space="0" w:color="auto"/>
                <w:left w:val="none" w:sz="0" w:space="0" w:color="auto"/>
                <w:bottom w:val="none" w:sz="0" w:space="0" w:color="auto"/>
                <w:right w:val="none" w:sz="0" w:space="0" w:color="auto"/>
              </w:divBdr>
            </w:div>
          </w:divsChild>
        </w:div>
        <w:div w:id="1406999005">
          <w:marLeft w:val="0"/>
          <w:marRight w:val="0"/>
          <w:marTop w:val="0"/>
          <w:marBottom w:val="0"/>
          <w:divBdr>
            <w:top w:val="none" w:sz="0" w:space="0" w:color="auto"/>
            <w:left w:val="none" w:sz="0" w:space="0" w:color="auto"/>
            <w:bottom w:val="none" w:sz="0" w:space="0" w:color="auto"/>
            <w:right w:val="none" w:sz="0" w:space="0" w:color="auto"/>
          </w:divBdr>
          <w:divsChild>
            <w:div w:id="1945765737">
              <w:marLeft w:val="0"/>
              <w:marRight w:val="0"/>
              <w:marTop w:val="0"/>
              <w:marBottom w:val="0"/>
              <w:divBdr>
                <w:top w:val="none" w:sz="0" w:space="0" w:color="auto"/>
                <w:left w:val="none" w:sz="0" w:space="0" w:color="auto"/>
                <w:bottom w:val="none" w:sz="0" w:space="0" w:color="auto"/>
                <w:right w:val="none" w:sz="0" w:space="0" w:color="auto"/>
              </w:divBdr>
              <w:divsChild>
                <w:div w:id="900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847">
          <w:marLeft w:val="0"/>
          <w:marRight w:val="0"/>
          <w:marTop w:val="0"/>
          <w:marBottom w:val="0"/>
          <w:divBdr>
            <w:top w:val="none" w:sz="0" w:space="0" w:color="auto"/>
            <w:left w:val="none" w:sz="0" w:space="0" w:color="auto"/>
            <w:bottom w:val="none" w:sz="0" w:space="0" w:color="auto"/>
            <w:right w:val="none" w:sz="0" w:space="0" w:color="auto"/>
          </w:divBdr>
          <w:divsChild>
            <w:div w:id="1283029293">
              <w:marLeft w:val="0"/>
              <w:marRight w:val="0"/>
              <w:marTop w:val="0"/>
              <w:marBottom w:val="0"/>
              <w:divBdr>
                <w:top w:val="none" w:sz="0" w:space="0" w:color="auto"/>
                <w:left w:val="none" w:sz="0" w:space="0" w:color="auto"/>
                <w:bottom w:val="none" w:sz="0" w:space="0" w:color="auto"/>
                <w:right w:val="none" w:sz="0" w:space="0" w:color="auto"/>
              </w:divBdr>
            </w:div>
          </w:divsChild>
        </w:div>
        <w:div w:id="351223350">
          <w:marLeft w:val="0"/>
          <w:marRight w:val="0"/>
          <w:marTop w:val="0"/>
          <w:marBottom w:val="0"/>
          <w:divBdr>
            <w:top w:val="none" w:sz="0" w:space="0" w:color="auto"/>
            <w:left w:val="none" w:sz="0" w:space="0" w:color="auto"/>
            <w:bottom w:val="none" w:sz="0" w:space="0" w:color="auto"/>
            <w:right w:val="none" w:sz="0" w:space="0" w:color="auto"/>
          </w:divBdr>
          <w:divsChild>
            <w:div w:id="198708079">
              <w:marLeft w:val="0"/>
              <w:marRight w:val="0"/>
              <w:marTop w:val="0"/>
              <w:marBottom w:val="0"/>
              <w:divBdr>
                <w:top w:val="none" w:sz="0" w:space="0" w:color="auto"/>
                <w:left w:val="none" w:sz="0" w:space="0" w:color="auto"/>
                <w:bottom w:val="none" w:sz="0" w:space="0" w:color="auto"/>
                <w:right w:val="none" w:sz="0" w:space="0" w:color="auto"/>
              </w:divBdr>
            </w:div>
            <w:div w:id="747580793">
              <w:marLeft w:val="0"/>
              <w:marRight w:val="0"/>
              <w:marTop w:val="0"/>
              <w:marBottom w:val="0"/>
              <w:divBdr>
                <w:top w:val="none" w:sz="0" w:space="0" w:color="auto"/>
                <w:left w:val="none" w:sz="0" w:space="0" w:color="auto"/>
                <w:bottom w:val="none" w:sz="0" w:space="0" w:color="auto"/>
                <w:right w:val="none" w:sz="0" w:space="0" w:color="auto"/>
              </w:divBdr>
            </w:div>
          </w:divsChild>
        </w:div>
        <w:div w:id="1764760697">
          <w:marLeft w:val="0"/>
          <w:marRight w:val="0"/>
          <w:marTop w:val="0"/>
          <w:marBottom w:val="0"/>
          <w:divBdr>
            <w:top w:val="none" w:sz="0" w:space="0" w:color="auto"/>
            <w:left w:val="none" w:sz="0" w:space="0" w:color="auto"/>
            <w:bottom w:val="none" w:sz="0" w:space="0" w:color="auto"/>
            <w:right w:val="none" w:sz="0" w:space="0" w:color="auto"/>
          </w:divBdr>
          <w:divsChild>
            <w:div w:id="945307345">
              <w:marLeft w:val="0"/>
              <w:marRight w:val="0"/>
              <w:marTop w:val="0"/>
              <w:marBottom w:val="0"/>
              <w:divBdr>
                <w:top w:val="none" w:sz="0" w:space="0" w:color="auto"/>
                <w:left w:val="none" w:sz="0" w:space="0" w:color="auto"/>
                <w:bottom w:val="none" w:sz="0" w:space="0" w:color="auto"/>
                <w:right w:val="none" w:sz="0" w:space="0" w:color="auto"/>
              </w:divBdr>
            </w:div>
          </w:divsChild>
        </w:div>
        <w:div w:id="671875678">
          <w:marLeft w:val="0"/>
          <w:marRight w:val="0"/>
          <w:marTop w:val="0"/>
          <w:marBottom w:val="0"/>
          <w:divBdr>
            <w:top w:val="none" w:sz="0" w:space="0" w:color="auto"/>
            <w:left w:val="none" w:sz="0" w:space="0" w:color="auto"/>
            <w:bottom w:val="none" w:sz="0" w:space="0" w:color="auto"/>
            <w:right w:val="none" w:sz="0" w:space="0" w:color="auto"/>
          </w:divBdr>
          <w:divsChild>
            <w:div w:id="1696224615">
              <w:marLeft w:val="0"/>
              <w:marRight w:val="0"/>
              <w:marTop w:val="0"/>
              <w:marBottom w:val="0"/>
              <w:divBdr>
                <w:top w:val="none" w:sz="0" w:space="0" w:color="auto"/>
                <w:left w:val="none" w:sz="0" w:space="0" w:color="auto"/>
                <w:bottom w:val="none" w:sz="0" w:space="0" w:color="auto"/>
                <w:right w:val="none" w:sz="0" w:space="0" w:color="auto"/>
              </w:divBdr>
            </w:div>
            <w:div w:id="53050191">
              <w:marLeft w:val="0"/>
              <w:marRight w:val="0"/>
              <w:marTop w:val="0"/>
              <w:marBottom w:val="0"/>
              <w:divBdr>
                <w:top w:val="none" w:sz="0" w:space="0" w:color="auto"/>
                <w:left w:val="none" w:sz="0" w:space="0" w:color="auto"/>
                <w:bottom w:val="none" w:sz="0" w:space="0" w:color="auto"/>
                <w:right w:val="none" w:sz="0" w:space="0" w:color="auto"/>
              </w:divBdr>
            </w:div>
          </w:divsChild>
        </w:div>
        <w:div w:id="1091391518">
          <w:marLeft w:val="0"/>
          <w:marRight w:val="0"/>
          <w:marTop w:val="0"/>
          <w:marBottom w:val="0"/>
          <w:divBdr>
            <w:top w:val="none" w:sz="0" w:space="0" w:color="auto"/>
            <w:left w:val="none" w:sz="0" w:space="0" w:color="auto"/>
            <w:bottom w:val="none" w:sz="0" w:space="0" w:color="auto"/>
            <w:right w:val="none" w:sz="0" w:space="0" w:color="auto"/>
          </w:divBdr>
          <w:divsChild>
            <w:div w:id="1679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905">
      <w:bodyDiv w:val="1"/>
      <w:marLeft w:val="0"/>
      <w:marRight w:val="0"/>
      <w:marTop w:val="0"/>
      <w:marBottom w:val="0"/>
      <w:divBdr>
        <w:top w:val="none" w:sz="0" w:space="0" w:color="auto"/>
        <w:left w:val="none" w:sz="0" w:space="0" w:color="auto"/>
        <w:bottom w:val="none" w:sz="0" w:space="0" w:color="auto"/>
        <w:right w:val="none" w:sz="0" w:space="0" w:color="auto"/>
      </w:divBdr>
    </w:div>
    <w:div w:id="1160578247">
      <w:bodyDiv w:val="1"/>
      <w:marLeft w:val="0"/>
      <w:marRight w:val="0"/>
      <w:marTop w:val="0"/>
      <w:marBottom w:val="0"/>
      <w:divBdr>
        <w:top w:val="none" w:sz="0" w:space="0" w:color="auto"/>
        <w:left w:val="none" w:sz="0" w:space="0" w:color="auto"/>
        <w:bottom w:val="none" w:sz="0" w:space="0" w:color="auto"/>
        <w:right w:val="none" w:sz="0" w:space="0" w:color="auto"/>
      </w:divBdr>
    </w:div>
    <w:div w:id="1209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feco.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79CA-9D52-4BCC-8049-5F7E570D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P. Feederle</dc:creator>
  <cp:keywords/>
  <dc:description/>
  <cp:lastModifiedBy>Heike Blödorn</cp:lastModifiedBy>
  <cp:revision>4</cp:revision>
  <cp:lastPrinted>2023-03-27T09:31:00Z</cp:lastPrinted>
  <dcterms:created xsi:type="dcterms:W3CDTF">2023-03-27T11:52:00Z</dcterms:created>
  <dcterms:modified xsi:type="dcterms:W3CDTF">2023-03-28T12:18:00Z</dcterms:modified>
</cp:coreProperties>
</file>