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78BFFCFA" w14:textId="70464FA1" w:rsidR="009B4173" w:rsidRPr="001535B8" w:rsidRDefault="001535B8" w:rsidP="00324BF6">
      <w:pPr>
        <w:pStyle w:val="berschrift1"/>
        <w:rPr>
          <w:rFonts w:asciiTheme="minorHAnsi" w:hAnsiTheme="minorHAnsi" w:cstheme="minorHAnsi"/>
          <w:color w:val="auto"/>
          <w:lang w:val="de-DE"/>
        </w:rPr>
      </w:pPr>
      <w:r>
        <w:rPr>
          <w:rFonts w:asciiTheme="minorHAnsi" w:hAnsiTheme="minorHAnsi" w:cstheme="minorHAnsi"/>
          <w:color w:val="auto"/>
          <w:lang w:val="de-DE"/>
        </w:rPr>
        <w:t>123erfasst</w:t>
      </w:r>
      <w:r w:rsidR="00E22389">
        <w:rPr>
          <w:rFonts w:asciiTheme="minorHAnsi" w:hAnsiTheme="minorHAnsi" w:cstheme="minorHAnsi"/>
          <w:color w:val="auto"/>
          <w:lang w:val="de-DE"/>
        </w:rPr>
        <w:t xml:space="preserve"> mit neue</w:t>
      </w:r>
      <w:r w:rsidR="003640AB">
        <w:rPr>
          <w:rFonts w:asciiTheme="minorHAnsi" w:hAnsiTheme="minorHAnsi" w:cstheme="minorHAnsi"/>
          <w:color w:val="auto"/>
          <w:lang w:val="de-DE"/>
        </w:rPr>
        <w:t>m</w:t>
      </w:r>
      <w:r w:rsidR="00E22389">
        <w:rPr>
          <w:rFonts w:asciiTheme="minorHAnsi" w:hAnsiTheme="minorHAnsi" w:cstheme="minorHAnsi"/>
          <w:color w:val="auto"/>
          <w:lang w:val="de-DE"/>
        </w:rPr>
        <w:t xml:space="preserve"> </w:t>
      </w:r>
      <w:r>
        <w:rPr>
          <w:rFonts w:asciiTheme="minorHAnsi" w:hAnsiTheme="minorHAnsi" w:cstheme="minorHAnsi"/>
          <w:color w:val="auto"/>
          <w:lang w:val="de-DE"/>
        </w:rPr>
        <w:t>Produktmodell</w:t>
      </w:r>
    </w:p>
    <w:p w14:paraId="3E7A08F7" w14:textId="77777777" w:rsidR="00A15352" w:rsidRPr="00CB1955" w:rsidRDefault="00A15352" w:rsidP="00324BF6">
      <w:pPr>
        <w:ind w:right="1699"/>
        <w:jc w:val="right"/>
        <w:rPr>
          <w:rFonts w:eastAsia="Times New Roman"/>
          <w:b/>
          <w:bCs/>
          <w:i/>
          <w:iCs/>
          <w:sz w:val="22"/>
          <w:highlight w:val="magenta"/>
        </w:rPr>
      </w:pPr>
    </w:p>
    <w:p w14:paraId="0923F282" w14:textId="51700E8B" w:rsidR="00197F36" w:rsidRPr="00372688" w:rsidRDefault="52A5D047" w:rsidP="52A5D047">
      <w:pPr>
        <w:ind w:right="1699"/>
        <w:jc w:val="right"/>
        <w:rPr>
          <w:b/>
          <w:bCs/>
          <w:i/>
          <w:iCs/>
          <w:sz w:val="22"/>
        </w:rPr>
      </w:pPr>
      <w:r w:rsidRPr="52A5D047">
        <w:rPr>
          <w:rFonts w:eastAsia="Times New Roman"/>
          <w:b/>
          <w:bCs/>
          <w:i/>
          <w:iCs/>
          <w:sz w:val="22"/>
        </w:rPr>
        <w:t xml:space="preserve">Modular </w:t>
      </w:r>
      <w:r w:rsidR="007230AF">
        <w:rPr>
          <w:rFonts w:eastAsia="Times New Roman"/>
          <w:b/>
          <w:bCs/>
          <w:i/>
          <w:iCs/>
          <w:sz w:val="22"/>
        </w:rPr>
        <w:t xml:space="preserve">und </w:t>
      </w:r>
      <w:r w:rsidRPr="52A5D047">
        <w:rPr>
          <w:rFonts w:eastAsia="Times New Roman"/>
          <w:b/>
          <w:bCs/>
          <w:i/>
          <w:iCs/>
          <w:sz w:val="22"/>
        </w:rPr>
        <w:t xml:space="preserve">in drei </w:t>
      </w:r>
      <w:r w:rsidR="007230AF">
        <w:rPr>
          <w:rFonts w:eastAsia="Times New Roman"/>
          <w:b/>
          <w:bCs/>
          <w:i/>
          <w:iCs/>
          <w:sz w:val="22"/>
        </w:rPr>
        <w:t>Preisstufen</w:t>
      </w:r>
      <w:r w:rsidRPr="52A5D047">
        <w:rPr>
          <w:rFonts w:eastAsia="Times New Roman"/>
          <w:b/>
          <w:bCs/>
          <w:i/>
          <w:iCs/>
          <w:sz w:val="22"/>
        </w:rPr>
        <w:t xml:space="preserve"> </w:t>
      </w:r>
      <w:r w:rsidRPr="001E182B">
        <w:rPr>
          <w:rFonts w:eastAsia="Times New Roman"/>
          <w:b/>
          <w:bCs/>
          <w:i/>
          <w:iCs/>
          <w:sz w:val="22"/>
        </w:rPr>
        <w:t>- jetzt auch kostenfrei</w:t>
      </w:r>
    </w:p>
    <w:p w14:paraId="5159085A" w14:textId="77777777" w:rsidR="005756E0" w:rsidRPr="00BC0594" w:rsidRDefault="005756E0" w:rsidP="00C1656C">
      <w:pPr>
        <w:ind w:right="1699"/>
        <w:rPr>
          <w:b/>
          <w:bCs/>
          <w:sz w:val="28"/>
          <w:szCs w:val="28"/>
        </w:rPr>
      </w:pPr>
    </w:p>
    <w:p w14:paraId="7B40CA39" w14:textId="1B8FE6BB" w:rsidR="00941636" w:rsidRPr="00941636" w:rsidRDefault="00611DCB" w:rsidP="001A3129">
      <w:pPr>
        <w:spacing w:after="0" w:line="360" w:lineRule="auto"/>
        <w:ind w:right="1699"/>
        <w:rPr>
          <w:rFonts w:asciiTheme="minorHAnsi" w:hAnsiTheme="minorHAnsi" w:cstheme="minorBidi"/>
          <w:sz w:val="22"/>
        </w:rPr>
      </w:pPr>
      <w:r w:rsidRPr="0708EC3F">
        <w:rPr>
          <w:rFonts w:asciiTheme="minorHAnsi" w:hAnsiTheme="minorHAnsi" w:cstheme="minorBidi"/>
          <w:b/>
          <w:bCs/>
          <w:sz w:val="22"/>
        </w:rPr>
        <w:t xml:space="preserve">Lohne, im </w:t>
      </w:r>
      <w:r w:rsidR="001535B8">
        <w:rPr>
          <w:rFonts w:asciiTheme="minorHAnsi" w:hAnsiTheme="minorHAnsi" w:cstheme="minorBidi"/>
          <w:b/>
          <w:bCs/>
          <w:sz w:val="22"/>
        </w:rPr>
        <w:t>April</w:t>
      </w:r>
      <w:r w:rsidRPr="0708EC3F">
        <w:rPr>
          <w:rFonts w:asciiTheme="minorHAnsi" w:hAnsiTheme="minorHAnsi" w:cstheme="minorBidi"/>
          <w:b/>
          <w:bCs/>
          <w:sz w:val="22"/>
        </w:rPr>
        <w:t xml:space="preserve"> 202</w:t>
      </w:r>
      <w:r w:rsidR="00FC5044" w:rsidRPr="0708EC3F">
        <w:rPr>
          <w:rFonts w:asciiTheme="minorHAnsi" w:hAnsiTheme="minorHAnsi" w:cstheme="minorBidi"/>
          <w:b/>
          <w:bCs/>
          <w:sz w:val="22"/>
        </w:rPr>
        <w:t>3</w:t>
      </w:r>
      <w:r w:rsidRPr="0708EC3F">
        <w:rPr>
          <w:rFonts w:asciiTheme="minorHAnsi" w:hAnsiTheme="minorHAnsi" w:cstheme="minorBidi"/>
          <w:b/>
          <w:bCs/>
          <w:sz w:val="22"/>
        </w:rPr>
        <w:t xml:space="preserve">. </w:t>
      </w:r>
      <w:r w:rsidR="001535B8" w:rsidRPr="001535B8">
        <w:rPr>
          <w:rFonts w:asciiTheme="minorHAnsi" w:hAnsiTheme="minorHAnsi" w:cstheme="minorBidi"/>
          <w:sz w:val="22"/>
        </w:rPr>
        <w:t xml:space="preserve">123erfasst </w:t>
      </w:r>
      <w:r w:rsidR="001535B8" w:rsidRPr="001E182B">
        <w:rPr>
          <w:rFonts w:asciiTheme="minorHAnsi" w:hAnsiTheme="minorHAnsi" w:cstheme="minorBidi"/>
          <w:sz w:val="22"/>
        </w:rPr>
        <w:t>bietet</w:t>
      </w:r>
      <w:r w:rsidR="0032639A" w:rsidRPr="001E182B">
        <w:rPr>
          <w:rFonts w:asciiTheme="minorHAnsi" w:hAnsiTheme="minorHAnsi" w:cstheme="minorBidi"/>
          <w:sz w:val="22"/>
        </w:rPr>
        <w:t xml:space="preserve"> pünktlich</w:t>
      </w:r>
      <w:r w:rsidR="001535B8" w:rsidRPr="001E182B">
        <w:rPr>
          <w:rFonts w:asciiTheme="minorHAnsi" w:hAnsiTheme="minorHAnsi" w:cstheme="minorBidi"/>
          <w:sz w:val="22"/>
        </w:rPr>
        <w:t xml:space="preserve"> zur B</w:t>
      </w:r>
      <w:r w:rsidR="00E22389" w:rsidRPr="001E182B">
        <w:rPr>
          <w:rFonts w:asciiTheme="minorHAnsi" w:hAnsiTheme="minorHAnsi" w:cstheme="minorBidi"/>
          <w:sz w:val="22"/>
        </w:rPr>
        <w:t>AU</w:t>
      </w:r>
      <w:r w:rsidR="00E22389">
        <w:rPr>
          <w:rFonts w:asciiTheme="minorHAnsi" w:hAnsiTheme="minorHAnsi" w:cstheme="minorBidi"/>
          <w:sz w:val="22"/>
        </w:rPr>
        <w:t xml:space="preserve"> 2023</w:t>
      </w:r>
      <w:r w:rsidR="001535B8">
        <w:rPr>
          <w:rFonts w:asciiTheme="minorHAnsi" w:hAnsiTheme="minorHAnsi" w:cstheme="minorBidi"/>
          <w:sz w:val="22"/>
        </w:rPr>
        <w:t xml:space="preserve"> ein neues Produktmodell</w:t>
      </w:r>
      <w:r w:rsidR="00ED0A49">
        <w:rPr>
          <w:rFonts w:asciiTheme="minorHAnsi" w:hAnsiTheme="minorHAnsi" w:cstheme="minorBidi"/>
          <w:sz w:val="22"/>
        </w:rPr>
        <w:t xml:space="preserve"> seiner digitalen Baulösung</w:t>
      </w:r>
      <w:r w:rsidR="00535D7B">
        <w:rPr>
          <w:rFonts w:asciiTheme="minorHAnsi" w:hAnsiTheme="minorHAnsi" w:cstheme="minorBidi"/>
          <w:sz w:val="22"/>
        </w:rPr>
        <w:t xml:space="preserve"> an</w:t>
      </w:r>
      <w:r w:rsidR="001535B8">
        <w:rPr>
          <w:rFonts w:asciiTheme="minorHAnsi" w:hAnsiTheme="minorHAnsi" w:cstheme="minorBidi"/>
          <w:sz w:val="22"/>
        </w:rPr>
        <w:t xml:space="preserve">. </w:t>
      </w:r>
      <w:r w:rsidR="002C15EE">
        <w:rPr>
          <w:rFonts w:asciiTheme="minorHAnsi" w:hAnsiTheme="minorHAnsi" w:cstheme="minorBidi"/>
          <w:sz w:val="22"/>
        </w:rPr>
        <w:t xml:space="preserve">Durch den </w:t>
      </w:r>
      <w:r w:rsidR="001535B8">
        <w:rPr>
          <w:rFonts w:asciiTheme="minorHAnsi" w:hAnsiTheme="minorHAnsi" w:cstheme="minorBidi"/>
          <w:sz w:val="22"/>
        </w:rPr>
        <w:t>modulare</w:t>
      </w:r>
      <w:r w:rsidR="002C15EE">
        <w:rPr>
          <w:rFonts w:asciiTheme="minorHAnsi" w:hAnsiTheme="minorHAnsi" w:cstheme="minorBidi"/>
          <w:sz w:val="22"/>
        </w:rPr>
        <w:t>n</w:t>
      </w:r>
      <w:r w:rsidR="001535B8">
        <w:rPr>
          <w:rFonts w:asciiTheme="minorHAnsi" w:hAnsiTheme="minorHAnsi" w:cstheme="minorBidi"/>
          <w:sz w:val="22"/>
        </w:rPr>
        <w:t xml:space="preserve"> Aufbau </w:t>
      </w:r>
      <w:r w:rsidR="00ED0A49">
        <w:rPr>
          <w:rFonts w:asciiTheme="minorHAnsi" w:hAnsiTheme="minorHAnsi" w:cstheme="minorBidi"/>
          <w:sz w:val="22"/>
        </w:rPr>
        <w:t xml:space="preserve">von 123erfasst </w:t>
      </w:r>
      <w:r w:rsidR="002C15EE" w:rsidRPr="001E182B">
        <w:rPr>
          <w:rFonts w:asciiTheme="minorHAnsi" w:hAnsiTheme="minorHAnsi" w:cstheme="minorBidi"/>
          <w:sz w:val="22"/>
        </w:rPr>
        <w:t>können</w:t>
      </w:r>
      <w:r w:rsidR="0032639A" w:rsidRPr="001E182B">
        <w:rPr>
          <w:rFonts w:asciiTheme="minorHAnsi" w:hAnsiTheme="minorHAnsi" w:cstheme="minorBidi"/>
          <w:sz w:val="22"/>
        </w:rPr>
        <w:t xml:space="preserve"> sich</w:t>
      </w:r>
      <w:r w:rsidR="002C15EE" w:rsidRPr="001E182B">
        <w:rPr>
          <w:rFonts w:asciiTheme="minorHAnsi" w:hAnsiTheme="minorHAnsi" w:cstheme="minorBidi"/>
          <w:sz w:val="22"/>
        </w:rPr>
        <w:t xml:space="preserve"> </w:t>
      </w:r>
      <w:r w:rsidR="00E22389" w:rsidRPr="001E182B">
        <w:rPr>
          <w:rFonts w:asciiTheme="minorHAnsi" w:hAnsiTheme="minorHAnsi" w:cstheme="minorBidi"/>
          <w:sz w:val="22"/>
        </w:rPr>
        <w:t>Bauunternehmen</w:t>
      </w:r>
      <w:r w:rsidR="00E22389">
        <w:rPr>
          <w:rFonts w:asciiTheme="minorHAnsi" w:hAnsiTheme="minorHAnsi" w:cstheme="minorBidi"/>
          <w:sz w:val="22"/>
        </w:rPr>
        <w:t xml:space="preserve"> und Handwerksbetriebe</w:t>
      </w:r>
      <w:r w:rsidR="001535B8">
        <w:rPr>
          <w:rFonts w:asciiTheme="minorHAnsi" w:hAnsiTheme="minorHAnsi" w:cstheme="minorBidi"/>
          <w:sz w:val="22"/>
        </w:rPr>
        <w:t xml:space="preserve"> die fünf Module so </w:t>
      </w:r>
      <w:r w:rsidR="001535B8" w:rsidRPr="001E182B">
        <w:rPr>
          <w:rFonts w:asciiTheme="minorHAnsi" w:hAnsiTheme="minorHAnsi" w:cstheme="minorBidi"/>
          <w:sz w:val="22"/>
        </w:rPr>
        <w:t>zusammenstellen</w:t>
      </w:r>
      <w:r w:rsidR="00C021C4" w:rsidRPr="001E182B">
        <w:rPr>
          <w:rFonts w:asciiTheme="minorHAnsi" w:hAnsiTheme="minorHAnsi" w:cstheme="minorBidi"/>
          <w:sz w:val="22"/>
        </w:rPr>
        <w:t>,</w:t>
      </w:r>
      <w:r w:rsidR="001535B8" w:rsidRPr="001E182B">
        <w:rPr>
          <w:rFonts w:asciiTheme="minorHAnsi" w:hAnsiTheme="minorHAnsi" w:cstheme="minorBidi"/>
          <w:sz w:val="22"/>
        </w:rPr>
        <w:t xml:space="preserve"> wie es </w:t>
      </w:r>
      <w:r w:rsidR="00E22389" w:rsidRPr="001E182B">
        <w:rPr>
          <w:rFonts w:asciiTheme="minorHAnsi" w:hAnsiTheme="minorHAnsi" w:cstheme="minorBidi"/>
          <w:sz w:val="22"/>
        </w:rPr>
        <w:t>ihren</w:t>
      </w:r>
      <w:r w:rsidR="001535B8">
        <w:rPr>
          <w:rFonts w:asciiTheme="minorHAnsi" w:hAnsiTheme="minorHAnsi" w:cstheme="minorBidi"/>
          <w:sz w:val="22"/>
        </w:rPr>
        <w:t xml:space="preserve"> Anforderungen </w:t>
      </w:r>
      <w:r w:rsidR="00941636">
        <w:rPr>
          <w:rFonts w:asciiTheme="minorHAnsi" w:hAnsiTheme="minorHAnsi" w:cstheme="minorBidi"/>
          <w:sz w:val="22"/>
        </w:rPr>
        <w:t>entspricht</w:t>
      </w:r>
      <w:r w:rsidR="001535B8">
        <w:rPr>
          <w:rFonts w:asciiTheme="minorHAnsi" w:hAnsiTheme="minorHAnsi" w:cstheme="minorBidi"/>
          <w:sz w:val="22"/>
        </w:rPr>
        <w:t xml:space="preserve">. </w:t>
      </w:r>
      <w:r w:rsidR="00E22389">
        <w:rPr>
          <w:rFonts w:asciiTheme="minorHAnsi" w:hAnsiTheme="minorHAnsi" w:cstheme="minorBidi"/>
          <w:sz w:val="22"/>
        </w:rPr>
        <w:t>Während d</w:t>
      </w:r>
      <w:r w:rsidR="00E22389">
        <w:rPr>
          <w:sz w:val="22"/>
        </w:rPr>
        <w:t xml:space="preserve">as Modul Projekte das digitale Baumanagement abdeckt, </w:t>
      </w:r>
      <w:r w:rsidR="00E22389" w:rsidRPr="003B48A3">
        <w:rPr>
          <w:sz w:val="22"/>
        </w:rPr>
        <w:t xml:space="preserve">erfassen die Anwender mit dem Modul Personal ihre Zeiten per App und planen und verwalten das Personal. Mit dem Modul Geräte verwaltet und wartet der Nutzer seine Geräte mit der Möglichkeit zur Ortsanbindung und Leistungserfassung. </w:t>
      </w:r>
      <w:r w:rsidR="007230AF">
        <w:rPr>
          <w:sz w:val="22"/>
        </w:rPr>
        <w:t xml:space="preserve">Im Modul Qualität </w:t>
      </w:r>
      <w:r w:rsidR="00E22389" w:rsidRPr="003B48A3">
        <w:rPr>
          <w:sz w:val="22"/>
        </w:rPr>
        <w:t>managt der Anwender seine Aufgaben und Mängel per App</w:t>
      </w:r>
      <w:r w:rsidR="007230AF">
        <w:rPr>
          <w:sz w:val="22"/>
        </w:rPr>
        <w:t xml:space="preserve">. Im </w:t>
      </w:r>
      <w:r w:rsidR="00E22389" w:rsidRPr="003B48A3">
        <w:rPr>
          <w:sz w:val="22"/>
        </w:rPr>
        <w:t xml:space="preserve">Planungsmodul werden Geräte und Personal </w:t>
      </w:r>
      <w:r w:rsidR="0032639A" w:rsidRPr="003B48A3">
        <w:rPr>
          <w:sz w:val="22"/>
        </w:rPr>
        <w:t xml:space="preserve">tagesaktuell </w:t>
      </w:r>
      <w:r w:rsidR="00E22389" w:rsidRPr="003B48A3">
        <w:rPr>
          <w:sz w:val="22"/>
        </w:rPr>
        <w:t xml:space="preserve">disponiert sowie Teams und Projekte geplant. </w:t>
      </w:r>
      <w:r w:rsidR="001535B8" w:rsidRPr="003B48A3">
        <w:rPr>
          <w:rFonts w:asciiTheme="minorHAnsi" w:hAnsiTheme="minorHAnsi" w:cstheme="minorBidi"/>
          <w:sz w:val="22"/>
        </w:rPr>
        <w:t xml:space="preserve">Darüber </w:t>
      </w:r>
      <w:r w:rsidR="007230AF">
        <w:rPr>
          <w:rFonts w:asciiTheme="minorHAnsi" w:hAnsiTheme="minorHAnsi" w:cstheme="minorBidi"/>
          <w:sz w:val="22"/>
        </w:rPr>
        <w:t xml:space="preserve">hinaus </w:t>
      </w:r>
      <w:r w:rsidR="00941636" w:rsidRPr="003B48A3">
        <w:rPr>
          <w:rFonts w:asciiTheme="minorHAnsi" w:hAnsiTheme="minorHAnsi" w:cstheme="minorBidi"/>
          <w:sz w:val="22"/>
        </w:rPr>
        <w:t xml:space="preserve">können die Anwender bei jedem </w:t>
      </w:r>
      <w:r w:rsidR="001535B8" w:rsidRPr="003B48A3">
        <w:rPr>
          <w:rFonts w:asciiTheme="minorHAnsi" w:hAnsiTheme="minorHAnsi" w:cstheme="minorBidi"/>
          <w:sz w:val="22"/>
        </w:rPr>
        <w:t xml:space="preserve">Modul zwischen einer </w:t>
      </w:r>
      <w:r w:rsidR="001535B8">
        <w:rPr>
          <w:rFonts w:asciiTheme="minorHAnsi" w:hAnsiTheme="minorHAnsi" w:cstheme="minorBidi"/>
          <w:sz w:val="22"/>
        </w:rPr>
        <w:t>kostenlosen, einer Standard</w:t>
      </w:r>
      <w:r w:rsidR="00941636">
        <w:rPr>
          <w:rFonts w:asciiTheme="minorHAnsi" w:hAnsiTheme="minorHAnsi" w:cstheme="minorBidi"/>
          <w:sz w:val="22"/>
        </w:rPr>
        <w:t>-Version</w:t>
      </w:r>
      <w:r w:rsidR="001535B8">
        <w:rPr>
          <w:rFonts w:asciiTheme="minorHAnsi" w:hAnsiTheme="minorHAnsi" w:cstheme="minorBidi"/>
          <w:sz w:val="22"/>
        </w:rPr>
        <w:t xml:space="preserve"> </w:t>
      </w:r>
      <w:r w:rsidR="007230AF">
        <w:rPr>
          <w:rFonts w:asciiTheme="minorHAnsi" w:hAnsiTheme="minorHAnsi" w:cstheme="minorBidi"/>
          <w:sz w:val="22"/>
        </w:rPr>
        <w:t xml:space="preserve">mit erweitertem Funktionsumfang </w:t>
      </w:r>
      <w:r w:rsidR="001535B8">
        <w:rPr>
          <w:rFonts w:asciiTheme="minorHAnsi" w:hAnsiTheme="minorHAnsi" w:cstheme="minorBidi"/>
          <w:sz w:val="22"/>
        </w:rPr>
        <w:t xml:space="preserve">und einer </w:t>
      </w:r>
      <w:r w:rsidR="007230AF">
        <w:rPr>
          <w:rFonts w:asciiTheme="minorHAnsi" w:hAnsiTheme="minorHAnsi" w:cstheme="minorBidi"/>
          <w:sz w:val="22"/>
        </w:rPr>
        <w:t>Pro-</w:t>
      </w:r>
      <w:r w:rsidR="00E22389">
        <w:rPr>
          <w:rFonts w:asciiTheme="minorHAnsi" w:hAnsiTheme="minorHAnsi" w:cstheme="minorBidi"/>
          <w:sz w:val="22"/>
        </w:rPr>
        <w:t xml:space="preserve">Version </w:t>
      </w:r>
      <w:r w:rsidR="007230AF">
        <w:rPr>
          <w:rFonts w:asciiTheme="minorHAnsi" w:hAnsiTheme="minorHAnsi" w:cstheme="minorBidi"/>
          <w:sz w:val="22"/>
        </w:rPr>
        <w:t xml:space="preserve">mit vollem Funktionsumfang </w:t>
      </w:r>
      <w:r w:rsidR="00941636">
        <w:rPr>
          <w:rFonts w:asciiTheme="minorHAnsi" w:hAnsiTheme="minorHAnsi" w:cstheme="minorBidi"/>
          <w:sz w:val="22"/>
        </w:rPr>
        <w:t>wählen</w:t>
      </w:r>
      <w:r w:rsidR="001535B8">
        <w:rPr>
          <w:rFonts w:asciiTheme="minorHAnsi" w:hAnsiTheme="minorHAnsi" w:cstheme="minorBidi"/>
          <w:sz w:val="22"/>
        </w:rPr>
        <w:t>.</w:t>
      </w:r>
      <w:r w:rsidR="00941636">
        <w:rPr>
          <w:rFonts w:asciiTheme="minorHAnsi" w:hAnsiTheme="minorHAnsi" w:cstheme="minorBidi"/>
          <w:sz w:val="22"/>
        </w:rPr>
        <w:t xml:space="preserve"> </w:t>
      </w:r>
    </w:p>
    <w:p w14:paraId="7365F07F" w14:textId="386D03D6" w:rsidR="00941636" w:rsidRPr="00EF1479" w:rsidRDefault="00941636" w:rsidP="001E182B">
      <w:pPr>
        <w:spacing w:after="0" w:line="360" w:lineRule="auto"/>
        <w:ind w:right="1701"/>
        <w:rPr>
          <w:rFonts w:asciiTheme="minorHAnsi" w:hAnsiTheme="minorHAnsi" w:cstheme="minorHAnsi"/>
          <w:sz w:val="22"/>
        </w:rPr>
      </w:pPr>
    </w:p>
    <w:p w14:paraId="7BF1A9E2" w14:textId="58C280B2" w:rsidR="00A35DA0" w:rsidRPr="00EF1479" w:rsidRDefault="00EF1479" w:rsidP="00EF1479">
      <w:pPr>
        <w:pStyle w:val="StandardWeb"/>
        <w:spacing w:before="0" w:beforeAutospacing="0" w:after="0" w:afterAutospacing="0" w:line="360" w:lineRule="auto"/>
        <w:ind w:right="1701"/>
        <w:rPr>
          <w:sz w:val="22"/>
          <w:szCs w:val="22"/>
        </w:rPr>
      </w:pPr>
      <w:r w:rsidRPr="00EF1479">
        <w:rPr>
          <w:rFonts w:asciiTheme="minorHAnsi" w:hAnsiTheme="minorHAnsi" w:cstheme="minorHAnsi"/>
          <w:sz w:val="22"/>
          <w:szCs w:val="22"/>
        </w:rPr>
        <w:t xml:space="preserve">Kleinere Bau- und Handwerksbetriebe haben oftmals nicht die Ressourcen für die Implementierung von Softwarelösungen, da </w:t>
      </w:r>
      <w:r w:rsidRPr="007230AF">
        <w:rPr>
          <w:rFonts w:asciiTheme="minorHAnsi" w:hAnsiTheme="minorHAnsi" w:cstheme="minorHAnsi"/>
          <w:sz w:val="22"/>
          <w:szCs w:val="22"/>
        </w:rPr>
        <w:t>diese mit</w:t>
      </w:r>
      <w:r w:rsidRPr="00EF1479">
        <w:rPr>
          <w:rFonts w:asciiTheme="minorHAnsi" w:hAnsiTheme="minorHAnsi" w:cstheme="minorHAnsi"/>
          <w:sz w:val="22"/>
          <w:szCs w:val="22"/>
        </w:rPr>
        <w:t xml:space="preserve"> hohen Kosten und langen Einführungszeiten verbunden sein kann. Hier bietet 123erfasst </w:t>
      </w:r>
      <w:r w:rsidRPr="00EF1479">
        <w:rPr>
          <w:rFonts w:asciiTheme="minorHAnsi" w:hAnsiTheme="minorHAnsi" w:cstheme="minorHAnsi"/>
          <w:color w:val="000000"/>
          <w:sz w:val="22"/>
          <w:szCs w:val="22"/>
        </w:rPr>
        <w:t xml:space="preserve">flexible Lösungen. </w:t>
      </w:r>
      <w:r w:rsidR="52A5D047" w:rsidRPr="00EF1479">
        <w:rPr>
          <w:rFonts w:asciiTheme="minorHAnsi" w:hAnsiTheme="minorHAnsi" w:cstheme="minorHAnsi"/>
          <w:sz w:val="22"/>
          <w:szCs w:val="22"/>
        </w:rPr>
        <w:t xml:space="preserve">Um zu erfahren, ob 123erfasst die richtige Software ist, können </w:t>
      </w:r>
      <w:r w:rsidR="007230AF">
        <w:rPr>
          <w:rFonts w:asciiTheme="minorHAnsi" w:hAnsiTheme="minorHAnsi" w:cstheme="minorHAnsi"/>
          <w:sz w:val="22"/>
          <w:szCs w:val="22"/>
        </w:rPr>
        <w:t xml:space="preserve">kleine Betriebe sowie Interessierte </w:t>
      </w:r>
      <w:r w:rsidR="52A5D047" w:rsidRPr="00EF1479">
        <w:rPr>
          <w:rFonts w:asciiTheme="minorHAnsi" w:hAnsiTheme="minorHAnsi" w:cstheme="minorHAnsi"/>
          <w:sz w:val="22"/>
          <w:szCs w:val="22"/>
        </w:rPr>
        <w:t xml:space="preserve">die kostenlose Version unverbindlich und zeitlich unbegrenzt nutzen. Bis zu drei User dokumentieren damit ihre Projekte und bis zu zehn Mitarbeiter erfassen ihre Arbeitszeiten und Abwesenheiten. </w:t>
      </w:r>
      <w:r w:rsidRPr="00EF1479">
        <w:rPr>
          <w:rFonts w:asciiTheme="minorHAnsi" w:hAnsiTheme="minorHAnsi" w:cstheme="minorHAnsi"/>
          <w:sz w:val="22"/>
          <w:szCs w:val="22"/>
        </w:rPr>
        <w:t>Auch unterstützt e</w:t>
      </w:r>
      <w:r w:rsidR="001E182B" w:rsidRPr="00EF1479">
        <w:rPr>
          <w:rFonts w:asciiTheme="minorHAnsi" w:hAnsiTheme="minorHAnsi" w:cstheme="minorHAnsi"/>
          <w:color w:val="000000"/>
          <w:sz w:val="22"/>
          <w:szCs w:val="22"/>
        </w:rPr>
        <w:t xml:space="preserve">in </w:t>
      </w:r>
      <w:r w:rsidR="007230AF">
        <w:rPr>
          <w:rFonts w:asciiTheme="minorHAnsi" w:hAnsiTheme="minorHAnsi" w:cstheme="minorHAnsi"/>
          <w:color w:val="000000"/>
          <w:sz w:val="22"/>
          <w:szCs w:val="22"/>
        </w:rPr>
        <w:t>flexibles</w:t>
      </w:r>
      <w:r w:rsidR="001E182B" w:rsidRPr="00EF1479">
        <w:rPr>
          <w:rFonts w:asciiTheme="minorHAnsi" w:hAnsiTheme="minorHAnsi" w:cstheme="minorHAnsi"/>
          <w:color w:val="000000"/>
          <w:sz w:val="22"/>
          <w:szCs w:val="22"/>
        </w:rPr>
        <w:t xml:space="preserve"> Lizenzierungsmodell mit </w:t>
      </w:r>
      <w:r w:rsidR="007230AF">
        <w:rPr>
          <w:rFonts w:asciiTheme="minorHAnsi" w:hAnsiTheme="minorHAnsi" w:cstheme="minorHAnsi"/>
          <w:color w:val="000000"/>
          <w:sz w:val="22"/>
          <w:szCs w:val="22"/>
        </w:rPr>
        <w:t xml:space="preserve">wahlweise </w:t>
      </w:r>
      <w:r w:rsidR="001E182B" w:rsidRPr="00EF1479">
        <w:rPr>
          <w:rFonts w:asciiTheme="minorHAnsi" w:hAnsiTheme="minorHAnsi" w:cstheme="minorHAnsi"/>
          <w:color w:val="000000"/>
          <w:sz w:val="22"/>
          <w:szCs w:val="22"/>
        </w:rPr>
        <w:t xml:space="preserve">monatlicher </w:t>
      </w:r>
      <w:r w:rsidR="007230AF">
        <w:rPr>
          <w:rFonts w:asciiTheme="minorHAnsi" w:hAnsiTheme="minorHAnsi" w:cstheme="minorHAnsi"/>
          <w:color w:val="000000"/>
          <w:sz w:val="22"/>
          <w:szCs w:val="22"/>
        </w:rPr>
        <w:t xml:space="preserve">oder jährlicher </w:t>
      </w:r>
      <w:r w:rsidR="001E182B" w:rsidRPr="00EF1479">
        <w:rPr>
          <w:rFonts w:asciiTheme="minorHAnsi" w:hAnsiTheme="minorHAnsi" w:cstheme="minorHAnsi"/>
          <w:color w:val="000000"/>
          <w:sz w:val="22"/>
          <w:szCs w:val="22"/>
        </w:rPr>
        <w:t>Kündigungsfrist</w:t>
      </w:r>
      <w:r w:rsidR="007230AF">
        <w:rPr>
          <w:rFonts w:asciiTheme="minorHAnsi" w:hAnsiTheme="minorHAnsi" w:cstheme="minorHAnsi"/>
          <w:color w:val="000000"/>
          <w:sz w:val="22"/>
          <w:szCs w:val="22"/>
        </w:rPr>
        <w:t xml:space="preserve"> bei den kostenpflichtigen Versionen Standard und Pro</w:t>
      </w:r>
      <w:r w:rsidR="001E182B" w:rsidRPr="00EF1479">
        <w:rPr>
          <w:rFonts w:asciiTheme="minorHAnsi" w:hAnsiTheme="minorHAnsi" w:cstheme="minorHAnsi"/>
          <w:color w:val="000000"/>
          <w:sz w:val="22"/>
          <w:szCs w:val="22"/>
        </w:rPr>
        <w:t xml:space="preserve"> </w:t>
      </w:r>
      <w:r w:rsidRPr="00EF1479">
        <w:rPr>
          <w:rFonts w:asciiTheme="minorHAnsi" w:hAnsiTheme="minorHAnsi" w:cstheme="minorHAnsi"/>
          <w:color w:val="000000"/>
          <w:sz w:val="22"/>
          <w:szCs w:val="22"/>
        </w:rPr>
        <w:t xml:space="preserve">die </w:t>
      </w:r>
      <w:r w:rsidR="003F62C5">
        <w:rPr>
          <w:rFonts w:asciiTheme="minorHAnsi" w:hAnsiTheme="minorHAnsi" w:cstheme="minorHAnsi"/>
          <w:color w:val="000000"/>
          <w:sz w:val="22"/>
          <w:szCs w:val="22"/>
        </w:rPr>
        <w:t xml:space="preserve">Betriebe auf ihrem </w:t>
      </w:r>
      <w:r w:rsidR="007230AF">
        <w:rPr>
          <w:rFonts w:asciiTheme="minorHAnsi" w:hAnsiTheme="minorHAnsi" w:cstheme="minorHAnsi"/>
          <w:color w:val="000000"/>
          <w:sz w:val="22"/>
          <w:szCs w:val="22"/>
        </w:rPr>
        <w:t xml:space="preserve">individuellen </w:t>
      </w:r>
      <w:r w:rsidR="001E182B" w:rsidRPr="00EF1479">
        <w:rPr>
          <w:rFonts w:asciiTheme="minorHAnsi" w:hAnsiTheme="minorHAnsi" w:cstheme="minorHAnsi"/>
          <w:color w:val="000000"/>
          <w:sz w:val="22"/>
          <w:szCs w:val="22"/>
        </w:rPr>
        <w:t>Digitalisierung</w:t>
      </w:r>
      <w:r w:rsidR="003F62C5">
        <w:rPr>
          <w:rFonts w:asciiTheme="minorHAnsi" w:hAnsiTheme="minorHAnsi" w:cstheme="minorHAnsi"/>
          <w:color w:val="000000"/>
          <w:sz w:val="22"/>
          <w:szCs w:val="22"/>
        </w:rPr>
        <w:t>sweg</w:t>
      </w:r>
      <w:r w:rsidR="001E182B" w:rsidRPr="00EF1479">
        <w:rPr>
          <w:rFonts w:asciiTheme="minorHAnsi" w:hAnsiTheme="minorHAnsi" w:cstheme="minorHAnsi"/>
          <w:color w:val="000000"/>
          <w:sz w:val="22"/>
          <w:szCs w:val="22"/>
        </w:rPr>
        <w:t>.</w:t>
      </w:r>
    </w:p>
    <w:p w14:paraId="69A2E046" w14:textId="77777777" w:rsidR="00EF1479" w:rsidRPr="00EF1479" w:rsidRDefault="00EF1479" w:rsidP="00EF1479">
      <w:pPr>
        <w:pStyle w:val="StandardWeb"/>
        <w:spacing w:before="0" w:beforeAutospacing="0" w:after="0" w:afterAutospacing="0" w:line="360" w:lineRule="auto"/>
        <w:ind w:right="1701"/>
        <w:rPr>
          <w:sz w:val="22"/>
          <w:szCs w:val="22"/>
        </w:rPr>
      </w:pPr>
    </w:p>
    <w:p w14:paraId="38C8D35A" w14:textId="370DC41A" w:rsidR="00A40D0E" w:rsidRPr="00FC5044" w:rsidRDefault="00E22389" w:rsidP="00FC5044">
      <w:pPr>
        <w:spacing w:after="0" w:line="360" w:lineRule="auto"/>
        <w:ind w:right="1701"/>
        <w:rPr>
          <w:rFonts w:asciiTheme="minorHAnsi" w:hAnsiTheme="minorHAnsi" w:cstheme="minorHAnsi"/>
          <w:sz w:val="22"/>
        </w:rPr>
      </w:pPr>
      <w:r>
        <w:rPr>
          <w:rFonts w:asciiTheme="minorHAnsi" w:hAnsiTheme="minorHAnsi" w:cstheme="minorHAnsi"/>
          <w:sz w:val="22"/>
        </w:rPr>
        <w:t xml:space="preserve">Weitere Informationen siehe </w:t>
      </w:r>
      <w:hyperlink r:id="rId17" w:history="1">
        <w:r w:rsidR="00A40D0E" w:rsidRPr="00FC5044">
          <w:rPr>
            <w:rStyle w:val="Hyperlink"/>
            <w:rFonts w:asciiTheme="minorHAnsi" w:hAnsiTheme="minorHAnsi" w:cstheme="minorHAnsi"/>
            <w:sz w:val="22"/>
          </w:rPr>
          <w:t>www.123erfasst.de</w:t>
        </w:r>
      </w:hyperlink>
    </w:p>
    <w:p w14:paraId="1BD7109F" w14:textId="77777777" w:rsidR="007230AF" w:rsidRDefault="007230AF" w:rsidP="007230AF">
      <w:pPr>
        <w:rPr>
          <w:sz w:val="22"/>
        </w:rPr>
      </w:pPr>
      <w:r w:rsidRPr="002F50F4">
        <w:rPr>
          <w:noProof/>
          <w:sz w:val="22"/>
        </w:rPr>
        <w:lastRenderedPageBreak/>
        <w:drawing>
          <wp:inline distT="0" distB="0" distL="0" distR="0" wp14:anchorId="1D6C2829" wp14:editId="594D616B">
            <wp:extent cx="3648174" cy="2390775"/>
            <wp:effectExtent l="0" t="0" r="9525" b="0"/>
            <wp:docPr id="3" name="Grafik 3"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Whiteboard enthält.&#10;&#10;Automatisch generierte Beschreibung"/>
                    <pic:cNvPicPr/>
                  </pic:nvPicPr>
                  <pic:blipFill>
                    <a:blip r:embed="rId18"/>
                    <a:stretch>
                      <a:fillRect/>
                    </a:stretch>
                  </pic:blipFill>
                  <pic:spPr>
                    <a:xfrm>
                      <a:off x="0" y="0"/>
                      <a:ext cx="3654005" cy="2394596"/>
                    </a:xfrm>
                    <a:prstGeom prst="rect">
                      <a:avLst/>
                    </a:prstGeom>
                  </pic:spPr>
                </pic:pic>
              </a:graphicData>
            </a:graphic>
          </wp:inline>
        </w:drawing>
      </w:r>
    </w:p>
    <w:p w14:paraId="24A5615B" w14:textId="59D053E5" w:rsidR="007230AF" w:rsidRPr="00A15352" w:rsidRDefault="007230AF" w:rsidP="007230AF">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t>Dateiname:</w:t>
      </w:r>
      <w:r w:rsidRPr="00A15352">
        <w:rPr>
          <w:rFonts w:asciiTheme="minorHAnsi" w:hAnsiTheme="minorHAnsi" w:cstheme="minorHAnsi"/>
          <w:noProof/>
          <w:szCs w:val="20"/>
        </w:rPr>
        <w:tab/>
      </w:r>
      <w:r w:rsidR="002307D9">
        <w:rPr>
          <w:rFonts w:asciiTheme="minorHAnsi" w:hAnsiTheme="minorHAnsi" w:cstheme="minorHAnsi"/>
          <w:noProof/>
          <w:szCs w:val="20"/>
        </w:rPr>
        <w:t>123erfasst_2021-10_Desk-und-mobil_Zeiterfassung.png</w:t>
      </w:r>
    </w:p>
    <w:p w14:paraId="5249AA21" w14:textId="20204E54" w:rsidR="007230AF" w:rsidRPr="00535D7B" w:rsidRDefault="007230AF" w:rsidP="007230AF">
      <w:pPr>
        <w:spacing w:after="0" w:line="360" w:lineRule="auto"/>
        <w:ind w:right="1699"/>
        <w:rPr>
          <w:rFonts w:asciiTheme="minorHAnsi" w:hAnsiTheme="minorHAnsi" w:cstheme="minorHAnsi"/>
          <w:noProof/>
          <w:szCs w:val="20"/>
        </w:rPr>
      </w:pPr>
      <w:r w:rsidRPr="00535D7B">
        <w:rPr>
          <w:rFonts w:asciiTheme="minorHAnsi" w:hAnsiTheme="minorHAnsi" w:cstheme="minorHAnsi"/>
          <w:noProof/>
          <w:szCs w:val="20"/>
        </w:rPr>
        <w:t>Untertitel:</w:t>
      </w:r>
      <w:r w:rsidRPr="00535D7B">
        <w:rPr>
          <w:rFonts w:asciiTheme="minorHAnsi" w:hAnsiTheme="minorHAnsi" w:cstheme="minorHAnsi"/>
          <w:noProof/>
          <w:szCs w:val="20"/>
        </w:rPr>
        <w:tab/>
        <w:t>Die Betriebe stellen sich die Software entsprechend ihrer Anforderungen zusammen</w:t>
      </w:r>
    </w:p>
    <w:p w14:paraId="64FB9B0F" w14:textId="5B1746A8" w:rsidR="00A40D0E" w:rsidRPr="002F6007" w:rsidRDefault="00A40D0E" w:rsidP="00A40D0E">
      <w:pPr>
        <w:rPr>
          <w:szCs w:val="20"/>
        </w:rPr>
      </w:pPr>
      <w:r w:rsidRPr="002F6007">
        <w:rPr>
          <w:szCs w:val="20"/>
        </w:rPr>
        <w:t>Quelle:</w:t>
      </w:r>
      <w:r w:rsidRPr="002F6007">
        <w:rPr>
          <w:szCs w:val="20"/>
        </w:rPr>
        <w:tab/>
        <w:t xml:space="preserve"> 123erfasst.de GmbH, Lohne</w:t>
      </w:r>
    </w:p>
    <w:p w14:paraId="23788969" w14:textId="77777777" w:rsidR="00A40D0E" w:rsidRPr="002F6007" w:rsidRDefault="00A40D0E" w:rsidP="00A40D0E">
      <w:pPr>
        <w:rPr>
          <w:szCs w:val="20"/>
        </w:rPr>
      </w:pPr>
    </w:p>
    <w:p w14:paraId="1C851978" w14:textId="77777777" w:rsidR="00EE368E" w:rsidRPr="002F6007" w:rsidRDefault="00EE368E" w:rsidP="002F6007">
      <w:pPr>
        <w:ind w:right="1699"/>
        <w:rPr>
          <w:b/>
          <w:bCs/>
          <w:szCs w:val="20"/>
        </w:rPr>
      </w:pPr>
      <w:bookmarkStart w:id="1" w:name="_Hlk80098829"/>
      <w:r w:rsidRPr="002F6007">
        <w:rPr>
          <w:b/>
          <w:bCs/>
          <w:szCs w:val="20"/>
        </w:rPr>
        <w:t>Über 123erfasst.de</w:t>
      </w:r>
    </w:p>
    <w:p w14:paraId="392EDE12" w14:textId="6CEF6CD7" w:rsidR="00EE368E" w:rsidRPr="002F6007" w:rsidRDefault="00EE368E" w:rsidP="002F6007">
      <w:pPr>
        <w:ind w:right="1699"/>
        <w:rPr>
          <w:szCs w:val="20"/>
        </w:rPr>
      </w:pPr>
      <w:r w:rsidRPr="002F6007">
        <w:rPr>
          <w:szCs w:val="20"/>
        </w:rPr>
        <w:t xml:space="preserve">Das Softwarehaus bietet zur Optimierung der </w:t>
      </w:r>
      <w:r w:rsidRPr="002F6007">
        <w:rPr>
          <w:color w:val="000000"/>
          <w:szCs w:val="20"/>
        </w:rPr>
        <w:t>Baup</w:t>
      </w:r>
      <w:r w:rsidRPr="002F6007">
        <w:rPr>
          <w:szCs w:val="20"/>
        </w:rPr>
        <w:t xml:space="preserve">rozesse </w:t>
      </w:r>
      <w:r w:rsidRPr="00BC0594">
        <w:rPr>
          <w:szCs w:val="20"/>
        </w:rPr>
        <w:t>verschiedene</w:t>
      </w:r>
      <w:r w:rsidR="00A40249" w:rsidRPr="00BC0594">
        <w:rPr>
          <w:szCs w:val="20"/>
        </w:rPr>
        <w:t xml:space="preserve"> digitale</w:t>
      </w:r>
      <w:r w:rsidRPr="00BC0594">
        <w:rPr>
          <w:color w:val="000000"/>
          <w:szCs w:val="20"/>
        </w:rPr>
        <w:t xml:space="preserve"> </w:t>
      </w:r>
      <w:r w:rsidRPr="00BC0594">
        <w:rPr>
          <w:szCs w:val="20"/>
        </w:rPr>
        <w:t>Lösungen.</w:t>
      </w:r>
      <w:r w:rsidRPr="002F6007">
        <w:rPr>
          <w:szCs w:val="20"/>
        </w:rPr>
        <w:t xml:space="preserve"> Mit 123erfasst übermitteln die Bauunternehmen Daten wie Zeit, Leistung, Standort, Wetter, Material, Geräteeinsatz und Fotos zur Dokumentation von Baustellen ins Büro. Dies vereinfacht und beschleunigt die Nachkalkulation, die Fakturierung und die Lohnabrechnung. </w:t>
      </w:r>
      <w:r w:rsidRPr="007230AF">
        <w:rPr>
          <w:szCs w:val="20"/>
        </w:rPr>
        <w:t xml:space="preserve">Mit </w:t>
      </w:r>
      <w:r w:rsidR="00C021C4" w:rsidRPr="007230AF">
        <w:rPr>
          <w:szCs w:val="20"/>
        </w:rPr>
        <w:t xml:space="preserve">dem Modul Geräte </w:t>
      </w:r>
      <w:r w:rsidRPr="007230AF">
        <w:rPr>
          <w:szCs w:val="20"/>
        </w:rPr>
        <w:t>automatisieren die ausführenden Unternehmen die</w:t>
      </w:r>
      <w:r w:rsidRPr="002F6007">
        <w:rPr>
          <w:szCs w:val="20"/>
        </w:rPr>
        <w:t xml:space="preserve"> Baustellenzuordnung und Leistungserfassung der Geräte und Maschinen und verwalten die </w:t>
      </w:r>
      <w:r w:rsidRPr="007230AF">
        <w:rPr>
          <w:szCs w:val="20"/>
        </w:rPr>
        <w:t xml:space="preserve">Prüfungs- und Wartungszyklen. Mit </w:t>
      </w:r>
      <w:r w:rsidR="00C021C4" w:rsidRPr="007230AF">
        <w:rPr>
          <w:szCs w:val="20"/>
        </w:rPr>
        <w:t xml:space="preserve">dem Modul Qualität </w:t>
      </w:r>
      <w:r w:rsidRPr="007230AF">
        <w:rPr>
          <w:szCs w:val="20"/>
        </w:rPr>
        <w:t xml:space="preserve">dokumentieren </w:t>
      </w:r>
      <w:r w:rsidRPr="007230AF">
        <w:rPr>
          <w:color w:val="000000"/>
          <w:szCs w:val="20"/>
        </w:rPr>
        <w:t>bau</w:t>
      </w:r>
      <w:r w:rsidRPr="007230AF">
        <w:rPr>
          <w:szCs w:val="20"/>
        </w:rPr>
        <w:t>ausführende</w:t>
      </w:r>
      <w:r w:rsidRPr="002F6007">
        <w:rPr>
          <w:szCs w:val="20"/>
        </w:rPr>
        <w:t xml:space="preserve"> Unternehmen und Planer Mängel</w:t>
      </w:r>
      <w:r w:rsidRPr="002F6007">
        <w:rPr>
          <w:color w:val="000000"/>
          <w:szCs w:val="20"/>
        </w:rPr>
        <w:t xml:space="preserve"> auf den Baustellen</w:t>
      </w:r>
      <w:r w:rsidRPr="002F6007">
        <w:rPr>
          <w:szCs w:val="20"/>
        </w:rPr>
        <w:t xml:space="preserve"> und</w:t>
      </w:r>
      <w:r w:rsidRPr="002F6007">
        <w:rPr>
          <w:color w:val="000000"/>
          <w:szCs w:val="20"/>
        </w:rPr>
        <w:t xml:space="preserve"> optimieren</w:t>
      </w:r>
      <w:r w:rsidRPr="002F6007">
        <w:rPr>
          <w:szCs w:val="20"/>
        </w:rPr>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w:t>
      </w:r>
      <w:r w:rsidRPr="007230AF">
        <w:rPr>
          <w:szCs w:val="20"/>
        </w:rPr>
        <w:t xml:space="preserve">Unternehmen weiter zukunftsweisende </w:t>
      </w:r>
      <w:r w:rsidR="00C021C4" w:rsidRPr="007230AF">
        <w:rPr>
          <w:szCs w:val="20"/>
        </w:rPr>
        <w:t>Software</w:t>
      </w:r>
      <w:r w:rsidRPr="007230AF">
        <w:rPr>
          <w:szCs w:val="20"/>
        </w:rPr>
        <w:t>, die das digitale Baustellenmanagement</w:t>
      </w:r>
      <w:r w:rsidRPr="002F6007">
        <w:rPr>
          <w:szCs w:val="20"/>
        </w:rPr>
        <w:t xml:space="preserve"> revolutionieren.</w:t>
      </w:r>
      <w:bookmarkEnd w:id="1"/>
    </w:p>
    <w:p w14:paraId="352BD966" w14:textId="77777777" w:rsidR="007B5E20" w:rsidRPr="002F6007" w:rsidRDefault="007B5E20" w:rsidP="002F6007">
      <w:pPr>
        <w:spacing w:after="0"/>
        <w:ind w:right="1699"/>
        <w:rPr>
          <w:noProof/>
          <w:szCs w:val="20"/>
          <w:lang w:eastAsia="de-DE"/>
        </w:rPr>
      </w:pPr>
    </w:p>
    <w:p w14:paraId="178B1236" w14:textId="77777777" w:rsidR="00D665D6" w:rsidRPr="002F6007" w:rsidRDefault="00D665D6" w:rsidP="002F6007">
      <w:pPr>
        <w:tabs>
          <w:tab w:val="left" w:pos="4140"/>
        </w:tabs>
        <w:spacing w:after="0"/>
        <w:ind w:right="1699"/>
        <w:rPr>
          <w:rFonts w:cs="Calibri"/>
          <w:b/>
          <w:bCs/>
          <w:szCs w:val="20"/>
        </w:rPr>
      </w:pPr>
      <w:r w:rsidRPr="002F6007">
        <w:rPr>
          <w:rFonts w:cs="Calibri"/>
          <w:b/>
          <w:bCs/>
          <w:szCs w:val="20"/>
        </w:rPr>
        <w:t>Veröffentlichung honorarfrei / Beleg erbeten</w:t>
      </w:r>
    </w:p>
    <w:p w14:paraId="4D465E29" w14:textId="77777777" w:rsidR="00D665D6" w:rsidRPr="002F6007" w:rsidRDefault="00D665D6" w:rsidP="002F6007">
      <w:pPr>
        <w:tabs>
          <w:tab w:val="left" w:pos="4140"/>
        </w:tabs>
        <w:spacing w:after="0"/>
        <w:ind w:right="1699"/>
        <w:rPr>
          <w:rFonts w:cs="Calibri"/>
          <w:b/>
          <w:bCs/>
          <w:szCs w:val="20"/>
        </w:rPr>
      </w:pPr>
    </w:p>
    <w:p w14:paraId="1F971BBF" w14:textId="77777777" w:rsidR="00446C04" w:rsidRPr="002F6007" w:rsidRDefault="00446C04" w:rsidP="002F6007">
      <w:pPr>
        <w:tabs>
          <w:tab w:val="left" w:pos="4140"/>
        </w:tabs>
        <w:spacing w:after="0"/>
        <w:ind w:right="1699"/>
        <w:rPr>
          <w:rFonts w:cs="Calibri"/>
          <w:b/>
          <w:bCs/>
          <w:szCs w:val="20"/>
        </w:rPr>
      </w:pPr>
      <w:r w:rsidRPr="002F6007">
        <w:rPr>
          <w:rFonts w:cs="Calibri"/>
          <w:b/>
          <w:bCs/>
          <w:szCs w:val="20"/>
        </w:rPr>
        <w:t>Weitere Informationen</w:t>
      </w:r>
    </w:p>
    <w:p w14:paraId="0310217E" w14:textId="77777777" w:rsidR="00446C04" w:rsidRPr="002F6007" w:rsidRDefault="00446C04" w:rsidP="002F6007">
      <w:pPr>
        <w:tabs>
          <w:tab w:val="left" w:pos="1274"/>
          <w:tab w:val="left" w:pos="4140"/>
        </w:tabs>
        <w:spacing w:after="0"/>
        <w:ind w:right="1699"/>
        <w:rPr>
          <w:rFonts w:cs="Calibri"/>
          <w:szCs w:val="20"/>
        </w:rPr>
      </w:pPr>
      <w:r w:rsidRPr="002F6007">
        <w:rPr>
          <w:rFonts w:cs="Calibri"/>
          <w:color w:val="000000"/>
          <w:szCs w:val="20"/>
        </w:rPr>
        <w:t>NEVARIS Bausoftware GmbH</w:t>
      </w:r>
      <w:r w:rsidRPr="002F6007">
        <w:rPr>
          <w:rFonts w:cs="Calibri"/>
          <w:color w:val="000000"/>
          <w:szCs w:val="20"/>
        </w:rPr>
        <w:tab/>
      </w:r>
      <w:r w:rsidRPr="002F6007">
        <w:rPr>
          <w:rFonts w:cs="Calibri"/>
          <w:szCs w:val="20"/>
        </w:rPr>
        <w:t>PR-Agentur blödorn pr</w:t>
      </w:r>
    </w:p>
    <w:p w14:paraId="1CE18D9B" w14:textId="41035BD7" w:rsidR="00446C04" w:rsidRPr="002F6007" w:rsidRDefault="00D53803" w:rsidP="002F6007">
      <w:pPr>
        <w:tabs>
          <w:tab w:val="left" w:pos="4140"/>
        </w:tabs>
        <w:spacing w:after="0"/>
        <w:ind w:right="1699"/>
        <w:rPr>
          <w:rFonts w:cs="Calibri"/>
          <w:szCs w:val="20"/>
        </w:rPr>
      </w:pPr>
      <w:r w:rsidRPr="002F6007">
        <w:rPr>
          <w:rFonts w:cs="Calibri"/>
          <w:color w:val="000000"/>
          <w:szCs w:val="20"/>
        </w:rPr>
        <w:t>Kay Reichert</w:t>
      </w:r>
      <w:r w:rsidR="00446C04" w:rsidRPr="002F6007">
        <w:rPr>
          <w:rFonts w:cs="Calibri"/>
          <w:color w:val="000000"/>
          <w:szCs w:val="20"/>
        </w:rPr>
        <w:tab/>
      </w:r>
      <w:r w:rsidR="00446C04" w:rsidRPr="002F6007">
        <w:rPr>
          <w:rFonts w:cs="Calibri"/>
          <w:szCs w:val="20"/>
        </w:rPr>
        <w:t>Heike Blödorn</w:t>
      </w:r>
    </w:p>
    <w:p w14:paraId="14023AF2" w14:textId="77777777" w:rsidR="00446C04" w:rsidRPr="002F6007" w:rsidRDefault="00446C04" w:rsidP="002F6007">
      <w:pPr>
        <w:tabs>
          <w:tab w:val="left" w:pos="4140"/>
        </w:tabs>
        <w:spacing w:after="0"/>
        <w:ind w:right="1699"/>
        <w:rPr>
          <w:rFonts w:cs="Calibri"/>
          <w:color w:val="000000"/>
          <w:szCs w:val="20"/>
        </w:rPr>
      </w:pPr>
      <w:r w:rsidRPr="002F6007">
        <w:rPr>
          <w:rFonts w:cs="Calibri"/>
          <w:szCs w:val="20"/>
        </w:rPr>
        <w:t>Hanna-Kunath-Str. 3</w:t>
      </w:r>
      <w:r w:rsidRPr="002F6007">
        <w:rPr>
          <w:rFonts w:cs="Calibri"/>
          <w:color w:val="000000"/>
          <w:szCs w:val="20"/>
        </w:rPr>
        <w:tab/>
        <w:t>Alte Weingartener Str. 44</w:t>
      </w:r>
    </w:p>
    <w:p w14:paraId="349C12E8"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28199 Bremen</w:t>
      </w:r>
      <w:r w:rsidRPr="002F6007">
        <w:rPr>
          <w:rFonts w:cs="Calibri"/>
          <w:color w:val="000000"/>
          <w:szCs w:val="20"/>
        </w:rPr>
        <w:tab/>
        <w:t>76227 Karlsruhe</w:t>
      </w:r>
    </w:p>
    <w:p w14:paraId="628E2293"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Tel.: 0421 / 596 60 325</w:t>
      </w:r>
      <w:r w:rsidRPr="002F6007">
        <w:rPr>
          <w:rFonts w:cs="Calibri"/>
          <w:color w:val="000000"/>
          <w:szCs w:val="20"/>
        </w:rPr>
        <w:tab/>
      </w:r>
      <w:r w:rsidRPr="002F6007">
        <w:rPr>
          <w:rFonts w:cs="Calibri"/>
          <w:szCs w:val="20"/>
        </w:rPr>
        <w:t>Tel.: 0721 / 9 20 46 40</w:t>
      </w:r>
    </w:p>
    <w:p w14:paraId="01D14882" w14:textId="77777777" w:rsidR="00446C04" w:rsidRPr="002F6007" w:rsidRDefault="00446C04" w:rsidP="002F6007">
      <w:pPr>
        <w:tabs>
          <w:tab w:val="left" w:pos="4140"/>
        </w:tabs>
        <w:spacing w:after="0"/>
        <w:ind w:right="1699"/>
        <w:rPr>
          <w:rFonts w:cs="Calibri"/>
          <w:szCs w:val="20"/>
        </w:rPr>
      </w:pPr>
      <w:r w:rsidRPr="002F6007">
        <w:rPr>
          <w:rFonts w:cs="Calibri"/>
          <w:color w:val="000000"/>
          <w:szCs w:val="20"/>
        </w:rPr>
        <w:t xml:space="preserve">E-Mail: </w:t>
      </w:r>
      <w:r w:rsidRPr="002F6007">
        <w:rPr>
          <w:rStyle w:val="Hyperlink"/>
          <w:rFonts w:cs="Calibri"/>
          <w:color w:val="auto"/>
          <w:szCs w:val="20"/>
          <w:u w:val="none"/>
        </w:rPr>
        <w:t>marketing@123erfasst.de</w:t>
      </w:r>
      <w:r w:rsidRPr="002F6007">
        <w:rPr>
          <w:rStyle w:val="Hyperlink"/>
          <w:rFonts w:cs="Calibri"/>
          <w:color w:val="000000"/>
          <w:szCs w:val="20"/>
          <w:u w:val="none"/>
        </w:rPr>
        <w:tab/>
      </w:r>
      <w:r w:rsidRPr="002F6007">
        <w:rPr>
          <w:rFonts w:cs="Calibri"/>
          <w:color w:val="000000"/>
          <w:szCs w:val="20"/>
        </w:rPr>
        <w:t xml:space="preserve">E-Mail: </w:t>
      </w:r>
      <w:hyperlink r:id="rId19" w:history="1">
        <w:r w:rsidRPr="002F6007">
          <w:rPr>
            <w:rStyle w:val="Hyperlink"/>
            <w:rFonts w:cs="Calibri"/>
            <w:color w:val="000000"/>
            <w:szCs w:val="20"/>
          </w:rPr>
          <w:t>bloedorn@bloedorn-pr.de</w:t>
        </w:r>
      </w:hyperlink>
    </w:p>
    <w:p w14:paraId="54D7544E" w14:textId="77777777" w:rsidR="00D665D6" w:rsidRPr="002F6007" w:rsidRDefault="00D665D6" w:rsidP="002F6007">
      <w:pPr>
        <w:spacing w:after="0"/>
        <w:ind w:left="-3119" w:right="1699"/>
        <w:rPr>
          <w:rFonts w:cs="Arial"/>
          <w:szCs w:val="20"/>
        </w:rPr>
      </w:pPr>
      <w:r w:rsidRPr="002F6007">
        <w:rPr>
          <w:rFonts w:cs="Calibri"/>
          <w:szCs w:val="20"/>
        </w:rPr>
        <w:t>Geschäftsführer</w:t>
      </w:r>
      <w:r w:rsidRPr="002F6007">
        <w:rPr>
          <w:rFonts w:cs="Calibri"/>
          <w:szCs w:val="20"/>
        </w:rPr>
        <w:br/>
      </w:r>
      <w:r w:rsidRPr="002F6007">
        <w:rPr>
          <w:szCs w:val="20"/>
        </w:rPr>
        <w:t>123erfasst.de GmbH</w:t>
      </w:r>
    </w:p>
    <w:sectPr w:rsidR="00D665D6" w:rsidRPr="002F6007"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3DC2" w14:textId="77777777" w:rsidR="001F2297" w:rsidRDefault="001F2297" w:rsidP="00A934A8">
      <w:pPr>
        <w:spacing w:after="0"/>
      </w:pPr>
      <w:r>
        <w:separator/>
      </w:r>
    </w:p>
  </w:endnote>
  <w:endnote w:type="continuationSeparator" w:id="0">
    <w:p w14:paraId="4B52B531" w14:textId="77777777" w:rsidR="001F2297" w:rsidRDefault="001F2297"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BFB" w14:textId="77777777" w:rsidR="00693C7B" w:rsidRDefault="0069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51C70F1D"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w:t>
    </w:r>
    <w:r w:rsidR="00693C7B">
      <w:rPr>
        <w:rFonts w:ascii="Arial" w:hAnsi="Arial" w:cs="Arial"/>
        <w:sz w:val="12"/>
        <w:szCs w:val="12"/>
      </w:rPr>
      <w:t>Ruth Schiffmann</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BF52" w14:textId="77777777" w:rsidR="001F2297" w:rsidRDefault="001F2297" w:rsidP="00A934A8">
      <w:pPr>
        <w:spacing w:after="0"/>
      </w:pPr>
      <w:r>
        <w:separator/>
      </w:r>
    </w:p>
  </w:footnote>
  <w:footnote w:type="continuationSeparator" w:id="0">
    <w:p w14:paraId="1C3477A5" w14:textId="77777777" w:rsidR="001F2297" w:rsidRDefault="001F2297"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21A" w14:textId="77777777" w:rsidR="00693C7B" w:rsidRDefault="0069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4B891E18"/>
    <w:multiLevelType w:val="hybridMultilevel"/>
    <w:tmpl w:val="4B70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8E3599"/>
    <w:multiLevelType w:val="hybridMultilevel"/>
    <w:tmpl w:val="E6D6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19"/>
  </w:num>
  <w:num w:numId="3" w16cid:durableId="264190782">
    <w:abstractNumId w:val="20"/>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6"/>
  </w:num>
  <w:num w:numId="12" w16cid:durableId="1284000294">
    <w:abstractNumId w:val="21"/>
  </w:num>
  <w:num w:numId="13" w16cid:durableId="1774475627">
    <w:abstractNumId w:val="6"/>
  </w:num>
  <w:num w:numId="14" w16cid:durableId="1562903392">
    <w:abstractNumId w:val="1"/>
  </w:num>
  <w:num w:numId="15" w16cid:durableId="2122457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8"/>
  </w:num>
  <w:num w:numId="19" w16cid:durableId="1174876194">
    <w:abstractNumId w:val="4"/>
  </w:num>
  <w:num w:numId="20" w16cid:durableId="2099056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5"/>
  </w:num>
  <w:num w:numId="22" w16cid:durableId="1458715718">
    <w:abstractNumId w:val="14"/>
  </w:num>
  <w:num w:numId="23" w16cid:durableId="1488012053">
    <w:abstractNumId w:val="13"/>
  </w:num>
  <w:num w:numId="24" w16cid:durableId="7741803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2EA6"/>
    <w:rsid w:val="00053B72"/>
    <w:rsid w:val="0005652D"/>
    <w:rsid w:val="00057807"/>
    <w:rsid w:val="0007682E"/>
    <w:rsid w:val="000811E2"/>
    <w:rsid w:val="00081A42"/>
    <w:rsid w:val="00081AD8"/>
    <w:rsid w:val="000844F5"/>
    <w:rsid w:val="00084945"/>
    <w:rsid w:val="00086238"/>
    <w:rsid w:val="00091C97"/>
    <w:rsid w:val="00097F2D"/>
    <w:rsid w:val="000B0674"/>
    <w:rsid w:val="000B2129"/>
    <w:rsid w:val="000C21F1"/>
    <w:rsid w:val="000C30A0"/>
    <w:rsid w:val="000C3CDE"/>
    <w:rsid w:val="000C40E2"/>
    <w:rsid w:val="000C474C"/>
    <w:rsid w:val="000C4B1F"/>
    <w:rsid w:val="000C54D0"/>
    <w:rsid w:val="000C7625"/>
    <w:rsid w:val="000D2850"/>
    <w:rsid w:val="000D44C8"/>
    <w:rsid w:val="000D7F73"/>
    <w:rsid w:val="000F19EB"/>
    <w:rsid w:val="000F471D"/>
    <w:rsid w:val="000F4913"/>
    <w:rsid w:val="00112A9C"/>
    <w:rsid w:val="00112B07"/>
    <w:rsid w:val="00120E40"/>
    <w:rsid w:val="00125A36"/>
    <w:rsid w:val="001276F1"/>
    <w:rsid w:val="001304EE"/>
    <w:rsid w:val="00130AC4"/>
    <w:rsid w:val="001356B3"/>
    <w:rsid w:val="00136574"/>
    <w:rsid w:val="001368FD"/>
    <w:rsid w:val="00136CD4"/>
    <w:rsid w:val="00137499"/>
    <w:rsid w:val="00137ED5"/>
    <w:rsid w:val="001406DA"/>
    <w:rsid w:val="00144585"/>
    <w:rsid w:val="00144F34"/>
    <w:rsid w:val="00145E33"/>
    <w:rsid w:val="00146B66"/>
    <w:rsid w:val="0014784A"/>
    <w:rsid w:val="00150F8B"/>
    <w:rsid w:val="00153348"/>
    <w:rsid w:val="001535B8"/>
    <w:rsid w:val="001558B5"/>
    <w:rsid w:val="001558C3"/>
    <w:rsid w:val="00156B7F"/>
    <w:rsid w:val="001614C1"/>
    <w:rsid w:val="001651DC"/>
    <w:rsid w:val="00166284"/>
    <w:rsid w:val="00167C7B"/>
    <w:rsid w:val="00167D39"/>
    <w:rsid w:val="00170110"/>
    <w:rsid w:val="00170348"/>
    <w:rsid w:val="0017220C"/>
    <w:rsid w:val="00172560"/>
    <w:rsid w:val="001811EC"/>
    <w:rsid w:val="0018426B"/>
    <w:rsid w:val="00192703"/>
    <w:rsid w:val="00196D20"/>
    <w:rsid w:val="00197F36"/>
    <w:rsid w:val="001A08EF"/>
    <w:rsid w:val="001A2FF7"/>
    <w:rsid w:val="001A3129"/>
    <w:rsid w:val="001A6AB9"/>
    <w:rsid w:val="001B272F"/>
    <w:rsid w:val="001B3A17"/>
    <w:rsid w:val="001C15F3"/>
    <w:rsid w:val="001C1B12"/>
    <w:rsid w:val="001C1C08"/>
    <w:rsid w:val="001C26F5"/>
    <w:rsid w:val="001C4EE6"/>
    <w:rsid w:val="001C5B66"/>
    <w:rsid w:val="001D2E9F"/>
    <w:rsid w:val="001D3622"/>
    <w:rsid w:val="001D37B5"/>
    <w:rsid w:val="001E182B"/>
    <w:rsid w:val="001E5C13"/>
    <w:rsid w:val="001E6772"/>
    <w:rsid w:val="001F10BB"/>
    <w:rsid w:val="001F1402"/>
    <w:rsid w:val="001F2297"/>
    <w:rsid w:val="001F2608"/>
    <w:rsid w:val="001F2A20"/>
    <w:rsid w:val="001F4F20"/>
    <w:rsid w:val="001F4F5F"/>
    <w:rsid w:val="001F5462"/>
    <w:rsid w:val="001F791B"/>
    <w:rsid w:val="00213899"/>
    <w:rsid w:val="00215BE3"/>
    <w:rsid w:val="002172F6"/>
    <w:rsid w:val="00217B8B"/>
    <w:rsid w:val="00222591"/>
    <w:rsid w:val="002237AD"/>
    <w:rsid w:val="00224AF3"/>
    <w:rsid w:val="0022501B"/>
    <w:rsid w:val="0023039A"/>
    <w:rsid w:val="002307D9"/>
    <w:rsid w:val="0023082F"/>
    <w:rsid w:val="002314AB"/>
    <w:rsid w:val="002322B7"/>
    <w:rsid w:val="00235787"/>
    <w:rsid w:val="00235B8C"/>
    <w:rsid w:val="00241D58"/>
    <w:rsid w:val="00245003"/>
    <w:rsid w:val="00257BA7"/>
    <w:rsid w:val="00257D18"/>
    <w:rsid w:val="002607CC"/>
    <w:rsid w:val="002619C4"/>
    <w:rsid w:val="002628BC"/>
    <w:rsid w:val="00262C0C"/>
    <w:rsid w:val="00264796"/>
    <w:rsid w:val="00267574"/>
    <w:rsid w:val="00271818"/>
    <w:rsid w:val="00277F22"/>
    <w:rsid w:val="00280827"/>
    <w:rsid w:val="002814BC"/>
    <w:rsid w:val="002817BC"/>
    <w:rsid w:val="002832C8"/>
    <w:rsid w:val="002845E4"/>
    <w:rsid w:val="00285641"/>
    <w:rsid w:val="002871AE"/>
    <w:rsid w:val="00291684"/>
    <w:rsid w:val="00295243"/>
    <w:rsid w:val="002A0612"/>
    <w:rsid w:val="002A154D"/>
    <w:rsid w:val="002A169F"/>
    <w:rsid w:val="002A1DED"/>
    <w:rsid w:val="002A39BC"/>
    <w:rsid w:val="002A5050"/>
    <w:rsid w:val="002A7B8B"/>
    <w:rsid w:val="002B2486"/>
    <w:rsid w:val="002B42E7"/>
    <w:rsid w:val="002B609A"/>
    <w:rsid w:val="002B677B"/>
    <w:rsid w:val="002C15EE"/>
    <w:rsid w:val="002C2562"/>
    <w:rsid w:val="002C318F"/>
    <w:rsid w:val="002C3427"/>
    <w:rsid w:val="002C7099"/>
    <w:rsid w:val="002C744A"/>
    <w:rsid w:val="002C7727"/>
    <w:rsid w:val="002D1E23"/>
    <w:rsid w:val="002D2D3B"/>
    <w:rsid w:val="002D392C"/>
    <w:rsid w:val="002D45E8"/>
    <w:rsid w:val="002D4F73"/>
    <w:rsid w:val="002D5464"/>
    <w:rsid w:val="002D669A"/>
    <w:rsid w:val="002D71C2"/>
    <w:rsid w:val="002E248C"/>
    <w:rsid w:val="002E5325"/>
    <w:rsid w:val="002E6A48"/>
    <w:rsid w:val="002E6CDB"/>
    <w:rsid w:val="002F3F5F"/>
    <w:rsid w:val="002F50FA"/>
    <w:rsid w:val="002F575F"/>
    <w:rsid w:val="002F6007"/>
    <w:rsid w:val="002F65D6"/>
    <w:rsid w:val="002F7ED9"/>
    <w:rsid w:val="003010B0"/>
    <w:rsid w:val="00302571"/>
    <w:rsid w:val="00302D45"/>
    <w:rsid w:val="00304A5A"/>
    <w:rsid w:val="00316084"/>
    <w:rsid w:val="00321680"/>
    <w:rsid w:val="0032482E"/>
    <w:rsid w:val="00324BF6"/>
    <w:rsid w:val="0032639A"/>
    <w:rsid w:val="003273C8"/>
    <w:rsid w:val="00332D47"/>
    <w:rsid w:val="00334B8B"/>
    <w:rsid w:val="003372C7"/>
    <w:rsid w:val="00337D57"/>
    <w:rsid w:val="0034080E"/>
    <w:rsid w:val="003460DB"/>
    <w:rsid w:val="00346AD1"/>
    <w:rsid w:val="00346DAC"/>
    <w:rsid w:val="00346EBE"/>
    <w:rsid w:val="003517A8"/>
    <w:rsid w:val="003576C9"/>
    <w:rsid w:val="00361AAE"/>
    <w:rsid w:val="00362325"/>
    <w:rsid w:val="003640AB"/>
    <w:rsid w:val="0036709E"/>
    <w:rsid w:val="00367270"/>
    <w:rsid w:val="003723A0"/>
    <w:rsid w:val="00372688"/>
    <w:rsid w:val="00374BB4"/>
    <w:rsid w:val="003770A3"/>
    <w:rsid w:val="003810AD"/>
    <w:rsid w:val="00381270"/>
    <w:rsid w:val="003818EB"/>
    <w:rsid w:val="0038464B"/>
    <w:rsid w:val="00384786"/>
    <w:rsid w:val="003847D4"/>
    <w:rsid w:val="00384B30"/>
    <w:rsid w:val="00385459"/>
    <w:rsid w:val="00392582"/>
    <w:rsid w:val="0039316D"/>
    <w:rsid w:val="003939C1"/>
    <w:rsid w:val="00394B69"/>
    <w:rsid w:val="003A1645"/>
    <w:rsid w:val="003A4185"/>
    <w:rsid w:val="003A4880"/>
    <w:rsid w:val="003A6B24"/>
    <w:rsid w:val="003A74A2"/>
    <w:rsid w:val="003B0345"/>
    <w:rsid w:val="003B27FE"/>
    <w:rsid w:val="003B48A3"/>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2C5"/>
    <w:rsid w:val="003F6D2C"/>
    <w:rsid w:val="00400769"/>
    <w:rsid w:val="00400E31"/>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3AE1"/>
    <w:rsid w:val="00476318"/>
    <w:rsid w:val="00477EEA"/>
    <w:rsid w:val="0048128F"/>
    <w:rsid w:val="00481EA4"/>
    <w:rsid w:val="00482F3B"/>
    <w:rsid w:val="004836A9"/>
    <w:rsid w:val="00485461"/>
    <w:rsid w:val="00487BFF"/>
    <w:rsid w:val="004923EE"/>
    <w:rsid w:val="00493941"/>
    <w:rsid w:val="00496C1D"/>
    <w:rsid w:val="004A0CAC"/>
    <w:rsid w:val="004A42C8"/>
    <w:rsid w:val="004A5727"/>
    <w:rsid w:val="004A5867"/>
    <w:rsid w:val="004B3D31"/>
    <w:rsid w:val="004B4120"/>
    <w:rsid w:val="004B7467"/>
    <w:rsid w:val="004B75CD"/>
    <w:rsid w:val="004C3100"/>
    <w:rsid w:val="004C44FF"/>
    <w:rsid w:val="004D1BD6"/>
    <w:rsid w:val="004D293D"/>
    <w:rsid w:val="004D5E23"/>
    <w:rsid w:val="004D7101"/>
    <w:rsid w:val="004E0548"/>
    <w:rsid w:val="004E1F2E"/>
    <w:rsid w:val="004E4A63"/>
    <w:rsid w:val="004F26FB"/>
    <w:rsid w:val="004F30ED"/>
    <w:rsid w:val="004F6208"/>
    <w:rsid w:val="004F681A"/>
    <w:rsid w:val="004F6B9F"/>
    <w:rsid w:val="004F72CA"/>
    <w:rsid w:val="004F7D24"/>
    <w:rsid w:val="0050173D"/>
    <w:rsid w:val="00502617"/>
    <w:rsid w:val="00503B60"/>
    <w:rsid w:val="00504E36"/>
    <w:rsid w:val="00510262"/>
    <w:rsid w:val="00510E1E"/>
    <w:rsid w:val="00512E66"/>
    <w:rsid w:val="005161BC"/>
    <w:rsid w:val="005244FB"/>
    <w:rsid w:val="00535D7B"/>
    <w:rsid w:val="005360AD"/>
    <w:rsid w:val="0053613E"/>
    <w:rsid w:val="00536B3E"/>
    <w:rsid w:val="00537807"/>
    <w:rsid w:val="0054098C"/>
    <w:rsid w:val="00542B37"/>
    <w:rsid w:val="00543B04"/>
    <w:rsid w:val="00544CE6"/>
    <w:rsid w:val="00544EB9"/>
    <w:rsid w:val="00547505"/>
    <w:rsid w:val="0055204B"/>
    <w:rsid w:val="0055240F"/>
    <w:rsid w:val="00552AE8"/>
    <w:rsid w:val="00552F8A"/>
    <w:rsid w:val="00560588"/>
    <w:rsid w:val="0056448A"/>
    <w:rsid w:val="005653D9"/>
    <w:rsid w:val="00565E2D"/>
    <w:rsid w:val="005669B6"/>
    <w:rsid w:val="005721DD"/>
    <w:rsid w:val="00573F0D"/>
    <w:rsid w:val="00574192"/>
    <w:rsid w:val="005756E0"/>
    <w:rsid w:val="005759E6"/>
    <w:rsid w:val="005762E9"/>
    <w:rsid w:val="00576542"/>
    <w:rsid w:val="005910F1"/>
    <w:rsid w:val="00591523"/>
    <w:rsid w:val="00593AFE"/>
    <w:rsid w:val="0059433B"/>
    <w:rsid w:val="0059504D"/>
    <w:rsid w:val="005955EB"/>
    <w:rsid w:val="005A10D8"/>
    <w:rsid w:val="005A2DE8"/>
    <w:rsid w:val="005A4F01"/>
    <w:rsid w:val="005A6A00"/>
    <w:rsid w:val="005A6ACB"/>
    <w:rsid w:val="005A6D9D"/>
    <w:rsid w:val="005B450A"/>
    <w:rsid w:val="005B7127"/>
    <w:rsid w:val="005C3DD7"/>
    <w:rsid w:val="005C5F25"/>
    <w:rsid w:val="005C62C4"/>
    <w:rsid w:val="005D2362"/>
    <w:rsid w:val="005D41C0"/>
    <w:rsid w:val="005D7042"/>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25B49"/>
    <w:rsid w:val="006262B1"/>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77C3B"/>
    <w:rsid w:val="00680623"/>
    <w:rsid w:val="006813D4"/>
    <w:rsid w:val="006832DC"/>
    <w:rsid w:val="006848AB"/>
    <w:rsid w:val="00684B10"/>
    <w:rsid w:val="00685358"/>
    <w:rsid w:val="00692E25"/>
    <w:rsid w:val="00693C7B"/>
    <w:rsid w:val="00695420"/>
    <w:rsid w:val="006A0F50"/>
    <w:rsid w:val="006A2350"/>
    <w:rsid w:val="006A2352"/>
    <w:rsid w:val="006A3BC4"/>
    <w:rsid w:val="006A41AB"/>
    <w:rsid w:val="006A42DD"/>
    <w:rsid w:val="006B3652"/>
    <w:rsid w:val="006B50AB"/>
    <w:rsid w:val="006B6E32"/>
    <w:rsid w:val="006B769B"/>
    <w:rsid w:val="006C255F"/>
    <w:rsid w:val="006C2E8F"/>
    <w:rsid w:val="006C3CF2"/>
    <w:rsid w:val="006C54C6"/>
    <w:rsid w:val="006D1DD1"/>
    <w:rsid w:val="006D37A5"/>
    <w:rsid w:val="006D42E3"/>
    <w:rsid w:val="006D54BE"/>
    <w:rsid w:val="006D6988"/>
    <w:rsid w:val="006D7D0B"/>
    <w:rsid w:val="006E228D"/>
    <w:rsid w:val="006F5E0F"/>
    <w:rsid w:val="006F7E79"/>
    <w:rsid w:val="007011E4"/>
    <w:rsid w:val="007020B5"/>
    <w:rsid w:val="007055C3"/>
    <w:rsid w:val="0071054E"/>
    <w:rsid w:val="007119F2"/>
    <w:rsid w:val="00711C39"/>
    <w:rsid w:val="007162A3"/>
    <w:rsid w:val="007164A4"/>
    <w:rsid w:val="00716DA3"/>
    <w:rsid w:val="0072047C"/>
    <w:rsid w:val="007230AF"/>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6B8"/>
    <w:rsid w:val="007A17D1"/>
    <w:rsid w:val="007A22D7"/>
    <w:rsid w:val="007A32A6"/>
    <w:rsid w:val="007A4181"/>
    <w:rsid w:val="007A4A0C"/>
    <w:rsid w:val="007A518F"/>
    <w:rsid w:val="007A5202"/>
    <w:rsid w:val="007B0F78"/>
    <w:rsid w:val="007B1005"/>
    <w:rsid w:val="007B157B"/>
    <w:rsid w:val="007B5E20"/>
    <w:rsid w:val="007B7768"/>
    <w:rsid w:val="007C17E0"/>
    <w:rsid w:val="007C3CC0"/>
    <w:rsid w:val="007C3CD9"/>
    <w:rsid w:val="007C4F50"/>
    <w:rsid w:val="007E10D1"/>
    <w:rsid w:val="007E23F8"/>
    <w:rsid w:val="007E25C7"/>
    <w:rsid w:val="007E3D45"/>
    <w:rsid w:val="007E3E6D"/>
    <w:rsid w:val="007E4A6C"/>
    <w:rsid w:val="007F2324"/>
    <w:rsid w:val="007F44C9"/>
    <w:rsid w:val="007F7760"/>
    <w:rsid w:val="00804F4C"/>
    <w:rsid w:val="00805AD2"/>
    <w:rsid w:val="008072EA"/>
    <w:rsid w:val="00807EE3"/>
    <w:rsid w:val="0081000F"/>
    <w:rsid w:val="00810832"/>
    <w:rsid w:val="00814AB9"/>
    <w:rsid w:val="00816E57"/>
    <w:rsid w:val="008232BA"/>
    <w:rsid w:val="0082483C"/>
    <w:rsid w:val="0082484D"/>
    <w:rsid w:val="00825909"/>
    <w:rsid w:val="00826189"/>
    <w:rsid w:val="00833A9A"/>
    <w:rsid w:val="008374BC"/>
    <w:rsid w:val="008374BE"/>
    <w:rsid w:val="00837EDB"/>
    <w:rsid w:val="00843C8E"/>
    <w:rsid w:val="00843CAD"/>
    <w:rsid w:val="00846533"/>
    <w:rsid w:val="008501F7"/>
    <w:rsid w:val="0085139C"/>
    <w:rsid w:val="0085292A"/>
    <w:rsid w:val="008559BF"/>
    <w:rsid w:val="0086085C"/>
    <w:rsid w:val="0086653B"/>
    <w:rsid w:val="00867692"/>
    <w:rsid w:val="008723DF"/>
    <w:rsid w:val="008740D0"/>
    <w:rsid w:val="00876116"/>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B6FC5"/>
    <w:rsid w:val="008C04CF"/>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1347E"/>
    <w:rsid w:val="00914672"/>
    <w:rsid w:val="00920B3C"/>
    <w:rsid w:val="00925E1E"/>
    <w:rsid w:val="00926066"/>
    <w:rsid w:val="00932B86"/>
    <w:rsid w:val="00932BE6"/>
    <w:rsid w:val="00941636"/>
    <w:rsid w:val="00941E25"/>
    <w:rsid w:val="0094398A"/>
    <w:rsid w:val="00943FD5"/>
    <w:rsid w:val="009460F1"/>
    <w:rsid w:val="00947332"/>
    <w:rsid w:val="00960E2A"/>
    <w:rsid w:val="00963399"/>
    <w:rsid w:val="00963815"/>
    <w:rsid w:val="00965CA6"/>
    <w:rsid w:val="0096642E"/>
    <w:rsid w:val="00967EB6"/>
    <w:rsid w:val="00971EB6"/>
    <w:rsid w:val="009747D1"/>
    <w:rsid w:val="00986542"/>
    <w:rsid w:val="00992002"/>
    <w:rsid w:val="00993091"/>
    <w:rsid w:val="0099451E"/>
    <w:rsid w:val="00994621"/>
    <w:rsid w:val="0099589F"/>
    <w:rsid w:val="009A21A5"/>
    <w:rsid w:val="009A2471"/>
    <w:rsid w:val="009A31F7"/>
    <w:rsid w:val="009A53F6"/>
    <w:rsid w:val="009A64CE"/>
    <w:rsid w:val="009A7168"/>
    <w:rsid w:val="009A77D0"/>
    <w:rsid w:val="009B140D"/>
    <w:rsid w:val="009B1F09"/>
    <w:rsid w:val="009B40EE"/>
    <w:rsid w:val="009B4173"/>
    <w:rsid w:val="009B5DD7"/>
    <w:rsid w:val="009B6BD8"/>
    <w:rsid w:val="009C1784"/>
    <w:rsid w:val="009C3526"/>
    <w:rsid w:val="009D0FD7"/>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C45"/>
    <w:rsid w:val="00A12E14"/>
    <w:rsid w:val="00A132F0"/>
    <w:rsid w:val="00A1439B"/>
    <w:rsid w:val="00A14A7D"/>
    <w:rsid w:val="00A15352"/>
    <w:rsid w:val="00A179F5"/>
    <w:rsid w:val="00A20641"/>
    <w:rsid w:val="00A206A0"/>
    <w:rsid w:val="00A22350"/>
    <w:rsid w:val="00A24429"/>
    <w:rsid w:val="00A2617E"/>
    <w:rsid w:val="00A31834"/>
    <w:rsid w:val="00A32816"/>
    <w:rsid w:val="00A35DA0"/>
    <w:rsid w:val="00A40249"/>
    <w:rsid w:val="00A40D0E"/>
    <w:rsid w:val="00A41485"/>
    <w:rsid w:val="00A44041"/>
    <w:rsid w:val="00A4615C"/>
    <w:rsid w:val="00A46BEF"/>
    <w:rsid w:val="00A5379B"/>
    <w:rsid w:val="00A549CA"/>
    <w:rsid w:val="00A55B0C"/>
    <w:rsid w:val="00A55B9E"/>
    <w:rsid w:val="00A56324"/>
    <w:rsid w:val="00A571FB"/>
    <w:rsid w:val="00A617FB"/>
    <w:rsid w:val="00A64D94"/>
    <w:rsid w:val="00A72B16"/>
    <w:rsid w:val="00A74545"/>
    <w:rsid w:val="00A74772"/>
    <w:rsid w:val="00A75896"/>
    <w:rsid w:val="00A76C35"/>
    <w:rsid w:val="00A774E6"/>
    <w:rsid w:val="00A77CFB"/>
    <w:rsid w:val="00A77D82"/>
    <w:rsid w:val="00A81B6A"/>
    <w:rsid w:val="00A82806"/>
    <w:rsid w:val="00A83453"/>
    <w:rsid w:val="00A837D9"/>
    <w:rsid w:val="00A8728C"/>
    <w:rsid w:val="00A90A40"/>
    <w:rsid w:val="00A930A5"/>
    <w:rsid w:val="00A934A8"/>
    <w:rsid w:val="00A958FD"/>
    <w:rsid w:val="00A9682C"/>
    <w:rsid w:val="00A96B55"/>
    <w:rsid w:val="00AA07AA"/>
    <w:rsid w:val="00AA1730"/>
    <w:rsid w:val="00AA605B"/>
    <w:rsid w:val="00AB033F"/>
    <w:rsid w:val="00AC02B5"/>
    <w:rsid w:val="00AC2F1E"/>
    <w:rsid w:val="00AD301A"/>
    <w:rsid w:val="00AD4AE8"/>
    <w:rsid w:val="00AD542B"/>
    <w:rsid w:val="00AD5B8F"/>
    <w:rsid w:val="00AE5D25"/>
    <w:rsid w:val="00AE753A"/>
    <w:rsid w:val="00AE7CA2"/>
    <w:rsid w:val="00AF4C8A"/>
    <w:rsid w:val="00AF607A"/>
    <w:rsid w:val="00AF632B"/>
    <w:rsid w:val="00AF6E98"/>
    <w:rsid w:val="00B007A4"/>
    <w:rsid w:val="00B04156"/>
    <w:rsid w:val="00B109A9"/>
    <w:rsid w:val="00B153EE"/>
    <w:rsid w:val="00B15865"/>
    <w:rsid w:val="00B164F4"/>
    <w:rsid w:val="00B16D90"/>
    <w:rsid w:val="00B2315F"/>
    <w:rsid w:val="00B262C7"/>
    <w:rsid w:val="00B266D4"/>
    <w:rsid w:val="00B27FA4"/>
    <w:rsid w:val="00B314BC"/>
    <w:rsid w:val="00B319D1"/>
    <w:rsid w:val="00B328F9"/>
    <w:rsid w:val="00B335C1"/>
    <w:rsid w:val="00B37957"/>
    <w:rsid w:val="00B40093"/>
    <w:rsid w:val="00B44623"/>
    <w:rsid w:val="00B476EE"/>
    <w:rsid w:val="00B47B2D"/>
    <w:rsid w:val="00B50F53"/>
    <w:rsid w:val="00B51140"/>
    <w:rsid w:val="00B51AB0"/>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0594"/>
    <w:rsid w:val="00BC1BD6"/>
    <w:rsid w:val="00BC20C4"/>
    <w:rsid w:val="00BD104C"/>
    <w:rsid w:val="00BD38EB"/>
    <w:rsid w:val="00BE1580"/>
    <w:rsid w:val="00BE26DC"/>
    <w:rsid w:val="00BE358B"/>
    <w:rsid w:val="00BE3892"/>
    <w:rsid w:val="00BF1CF8"/>
    <w:rsid w:val="00BF37FA"/>
    <w:rsid w:val="00C0013A"/>
    <w:rsid w:val="00C0043C"/>
    <w:rsid w:val="00C01DB6"/>
    <w:rsid w:val="00C021C4"/>
    <w:rsid w:val="00C07653"/>
    <w:rsid w:val="00C11405"/>
    <w:rsid w:val="00C14CA6"/>
    <w:rsid w:val="00C15372"/>
    <w:rsid w:val="00C1656C"/>
    <w:rsid w:val="00C16830"/>
    <w:rsid w:val="00C20F03"/>
    <w:rsid w:val="00C24C01"/>
    <w:rsid w:val="00C24DB6"/>
    <w:rsid w:val="00C25476"/>
    <w:rsid w:val="00C25934"/>
    <w:rsid w:val="00C27B26"/>
    <w:rsid w:val="00C305FB"/>
    <w:rsid w:val="00C3155A"/>
    <w:rsid w:val="00C31F38"/>
    <w:rsid w:val="00C329B8"/>
    <w:rsid w:val="00C33238"/>
    <w:rsid w:val="00C402BC"/>
    <w:rsid w:val="00C40976"/>
    <w:rsid w:val="00C41A0D"/>
    <w:rsid w:val="00C425FC"/>
    <w:rsid w:val="00C426F0"/>
    <w:rsid w:val="00C47DF2"/>
    <w:rsid w:val="00C50AC6"/>
    <w:rsid w:val="00C51EB7"/>
    <w:rsid w:val="00C536F0"/>
    <w:rsid w:val="00C5375E"/>
    <w:rsid w:val="00C56064"/>
    <w:rsid w:val="00C56C03"/>
    <w:rsid w:val="00C57653"/>
    <w:rsid w:val="00C57CB6"/>
    <w:rsid w:val="00C60B86"/>
    <w:rsid w:val="00C624C4"/>
    <w:rsid w:val="00C635DC"/>
    <w:rsid w:val="00C64193"/>
    <w:rsid w:val="00C64231"/>
    <w:rsid w:val="00C6427C"/>
    <w:rsid w:val="00C6797C"/>
    <w:rsid w:val="00C70BF9"/>
    <w:rsid w:val="00C724A9"/>
    <w:rsid w:val="00C7320F"/>
    <w:rsid w:val="00C73F1A"/>
    <w:rsid w:val="00C74762"/>
    <w:rsid w:val="00C7757E"/>
    <w:rsid w:val="00C85EA2"/>
    <w:rsid w:val="00C86CD5"/>
    <w:rsid w:val="00C9139C"/>
    <w:rsid w:val="00C93247"/>
    <w:rsid w:val="00C93E8E"/>
    <w:rsid w:val="00C96A61"/>
    <w:rsid w:val="00C973FE"/>
    <w:rsid w:val="00C9772C"/>
    <w:rsid w:val="00C97ECE"/>
    <w:rsid w:val="00CA0215"/>
    <w:rsid w:val="00CA18CF"/>
    <w:rsid w:val="00CA1BE2"/>
    <w:rsid w:val="00CA6149"/>
    <w:rsid w:val="00CA6CFC"/>
    <w:rsid w:val="00CB1955"/>
    <w:rsid w:val="00CB2DAC"/>
    <w:rsid w:val="00CB3A47"/>
    <w:rsid w:val="00CB5DA4"/>
    <w:rsid w:val="00CB5E13"/>
    <w:rsid w:val="00CB5F1D"/>
    <w:rsid w:val="00CC0C64"/>
    <w:rsid w:val="00CC479F"/>
    <w:rsid w:val="00CD0BA0"/>
    <w:rsid w:val="00CD2BC0"/>
    <w:rsid w:val="00CD3385"/>
    <w:rsid w:val="00CD72EE"/>
    <w:rsid w:val="00CE05F9"/>
    <w:rsid w:val="00CE0CBE"/>
    <w:rsid w:val="00CF21B9"/>
    <w:rsid w:val="00CF5C4C"/>
    <w:rsid w:val="00D056AB"/>
    <w:rsid w:val="00D06C98"/>
    <w:rsid w:val="00D076D1"/>
    <w:rsid w:val="00D07A9E"/>
    <w:rsid w:val="00D103FC"/>
    <w:rsid w:val="00D10CF2"/>
    <w:rsid w:val="00D146CA"/>
    <w:rsid w:val="00D2197F"/>
    <w:rsid w:val="00D2336A"/>
    <w:rsid w:val="00D2433F"/>
    <w:rsid w:val="00D246E0"/>
    <w:rsid w:val="00D27D17"/>
    <w:rsid w:val="00D30CF8"/>
    <w:rsid w:val="00D31C0A"/>
    <w:rsid w:val="00D421F7"/>
    <w:rsid w:val="00D53803"/>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917C5"/>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2389"/>
    <w:rsid w:val="00E24BE9"/>
    <w:rsid w:val="00E263C4"/>
    <w:rsid w:val="00E33AB1"/>
    <w:rsid w:val="00E34090"/>
    <w:rsid w:val="00E351CD"/>
    <w:rsid w:val="00E36208"/>
    <w:rsid w:val="00E364D8"/>
    <w:rsid w:val="00E37852"/>
    <w:rsid w:val="00E5046A"/>
    <w:rsid w:val="00E5124C"/>
    <w:rsid w:val="00E54F93"/>
    <w:rsid w:val="00E55440"/>
    <w:rsid w:val="00E60498"/>
    <w:rsid w:val="00E60F14"/>
    <w:rsid w:val="00E63C15"/>
    <w:rsid w:val="00E7398F"/>
    <w:rsid w:val="00E77900"/>
    <w:rsid w:val="00E77B44"/>
    <w:rsid w:val="00E77E12"/>
    <w:rsid w:val="00E81517"/>
    <w:rsid w:val="00E816B2"/>
    <w:rsid w:val="00E91160"/>
    <w:rsid w:val="00E918CB"/>
    <w:rsid w:val="00E928B8"/>
    <w:rsid w:val="00E94D01"/>
    <w:rsid w:val="00E96760"/>
    <w:rsid w:val="00E97FF1"/>
    <w:rsid w:val="00EA47B0"/>
    <w:rsid w:val="00EA4822"/>
    <w:rsid w:val="00EA631A"/>
    <w:rsid w:val="00EA6E99"/>
    <w:rsid w:val="00EA7C77"/>
    <w:rsid w:val="00EB2075"/>
    <w:rsid w:val="00EB2FCD"/>
    <w:rsid w:val="00EB3AE3"/>
    <w:rsid w:val="00EB40BA"/>
    <w:rsid w:val="00EB44D9"/>
    <w:rsid w:val="00EB5D1F"/>
    <w:rsid w:val="00EB654B"/>
    <w:rsid w:val="00EB70BE"/>
    <w:rsid w:val="00EB7C76"/>
    <w:rsid w:val="00EC172D"/>
    <w:rsid w:val="00EC2487"/>
    <w:rsid w:val="00EC328A"/>
    <w:rsid w:val="00ED0A49"/>
    <w:rsid w:val="00ED0D44"/>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1479"/>
    <w:rsid w:val="00EF3479"/>
    <w:rsid w:val="00EF64E3"/>
    <w:rsid w:val="00F013AC"/>
    <w:rsid w:val="00F079A3"/>
    <w:rsid w:val="00F10084"/>
    <w:rsid w:val="00F1079B"/>
    <w:rsid w:val="00F15580"/>
    <w:rsid w:val="00F15F56"/>
    <w:rsid w:val="00F1702B"/>
    <w:rsid w:val="00F20106"/>
    <w:rsid w:val="00F2150F"/>
    <w:rsid w:val="00F259BE"/>
    <w:rsid w:val="00F27883"/>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77E8A"/>
    <w:rsid w:val="00F82CE5"/>
    <w:rsid w:val="00F83959"/>
    <w:rsid w:val="00F86B24"/>
    <w:rsid w:val="00F91211"/>
    <w:rsid w:val="00F9206F"/>
    <w:rsid w:val="00F92512"/>
    <w:rsid w:val="00F95047"/>
    <w:rsid w:val="00F96576"/>
    <w:rsid w:val="00F973A2"/>
    <w:rsid w:val="00FA05C4"/>
    <w:rsid w:val="00FA4FAF"/>
    <w:rsid w:val="00FB127C"/>
    <w:rsid w:val="00FB375B"/>
    <w:rsid w:val="00FB3B56"/>
    <w:rsid w:val="00FC2B66"/>
    <w:rsid w:val="00FC4214"/>
    <w:rsid w:val="00FC481E"/>
    <w:rsid w:val="00FC5044"/>
    <w:rsid w:val="00FC759E"/>
    <w:rsid w:val="00FD0358"/>
    <w:rsid w:val="00FD096E"/>
    <w:rsid w:val="00FD112B"/>
    <w:rsid w:val="00FD1D69"/>
    <w:rsid w:val="00FD1DFE"/>
    <w:rsid w:val="00FD204D"/>
    <w:rsid w:val="00FD2FC9"/>
    <w:rsid w:val="00FD3E5D"/>
    <w:rsid w:val="00FD7351"/>
    <w:rsid w:val="00FE0F13"/>
    <w:rsid w:val="00FE7746"/>
    <w:rsid w:val="00FF3AAA"/>
    <w:rsid w:val="00FF4ECA"/>
    <w:rsid w:val="00FF6320"/>
    <w:rsid w:val="00FF6CDB"/>
    <w:rsid w:val="00FF7080"/>
    <w:rsid w:val="00FF7364"/>
    <w:rsid w:val="00FF75DD"/>
    <w:rsid w:val="00FF7EB0"/>
    <w:rsid w:val="062EA663"/>
    <w:rsid w:val="0708EC3F"/>
    <w:rsid w:val="0B6DC459"/>
    <w:rsid w:val="10C4001D"/>
    <w:rsid w:val="1F8B7162"/>
    <w:rsid w:val="24A89740"/>
    <w:rsid w:val="25734E82"/>
    <w:rsid w:val="38D0F662"/>
    <w:rsid w:val="3F557426"/>
    <w:rsid w:val="40994F7D"/>
    <w:rsid w:val="4D127DE1"/>
    <w:rsid w:val="5103D14A"/>
    <w:rsid w:val="52A5D047"/>
    <w:rsid w:val="6CEE87FC"/>
    <w:rsid w:val="7383A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 w:type="character" w:customStyle="1" w:styleId="hgkelc">
    <w:name w:val="hgkelc"/>
    <w:basedOn w:val="Absatz-Standardschriftart"/>
    <w:rsid w:val="006262B1"/>
  </w:style>
  <w:style w:type="character" w:customStyle="1" w:styleId="kx21rb">
    <w:name w:val="kx21rb"/>
    <w:basedOn w:val="Absatz-Standardschriftart"/>
    <w:rsid w:val="0062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52063734">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37393358">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782">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84055562">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03204417">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2520986">
      <w:bodyDiv w:val="1"/>
      <w:marLeft w:val="0"/>
      <w:marRight w:val="0"/>
      <w:marTop w:val="0"/>
      <w:marBottom w:val="0"/>
      <w:divBdr>
        <w:top w:val="none" w:sz="0" w:space="0" w:color="auto"/>
        <w:left w:val="none" w:sz="0" w:space="0" w:color="auto"/>
        <w:bottom w:val="none" w:sz="0" w:space="0" w:color="auto"/>
        <w:right w:val="none" w:sz="0" w:space="0" w:color="auto"/>
      </w:divBdr>
      <w:divsChild>
        <w:div w:id="1727995538">
          <w:marLeft w:val="0"/>
          <w:marRight w:val="0"/>
          <w:marTop w:val="0"/>
          <w:marBottom w:val="0"/>
          <w:divBdr>
            <w:top w:val="none" w:sz="0" w:space="0" w:color="auto"/>
            <w:left w:val="none" w:sz="0" w:space="0" w:color="auto"/>
            <w:bottom w:val="none" w:sz="0" w:space="0" w:color="auto"/>
            <w:right w:val="none" w:sz="0" w:space="0" w:color="auto"/>
          </w:divBdr>
          <w:divsChild>
            <w:div w:id="967272681">
              <w:marLeft w:val="0"/>
              <w:marRight w:val="0"/>
              <w:marTop w:val="0"/>
              <w:marBottom w:val="0"/>
              <w:divBdr>
                <w:top w:val="none" w:sz="0" w:space="0" w:color="auto"/>
                <w:left w:val="none" w:sz="0" w:space="0" w:color="auto"/>
                <w:bottom w:val="none" w:sz="0" w:space="0" w:color="auto"/>
                <w:right w:val="none" w:sz="0" w:space="0" w:color="auto"/>
              </w:divBdr>
              <w:divsChild>
                <w:div w:id="1830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9769">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07616263">
      <w:bodyDiv w:val="1"/>
      <w:marLeft w:val="0"/>
      <w:marRight w:val="0"/>
      <w:marTop w:val="0"/>
      <w:marBottom w:val="0"/>
      <w:divBdr>
        <w:top w:val="none" w:sz="0" w:space="0" w:color="auto"/>
        <w:left w:val="none" w:sz="0" w:space="0" w:color="auto"/>
        <w:bottom w:val="none" w:sz="0" w:space="0" w:color="auto"/>
        <w:right w:val="none" w:sz="0" w:space="0" w:color="auto"/>
      </w:divBdr>
      <w:divsChild>
        <w:div w:id="521092070">
          <w:marLeft w:val="0"/>
          <w:marRight w:val="0"/>
          <w:marTop w:val="450"/>
          <w:marBottom w:val="525"/>
          <w:divBdr>
            <w:top w:val="none" w:sz="0" w:space="0" w:color="auto"/>
            <w:left w:val="none" w:sz="0" w:space="0" w:color="auto"/>
            <w:bottom w:val="none" w:sz="0" w:space="0" w:color="auto"/>
            <w:right w:val="none" w:sz="0" w:space="0" w:color="auto"/>
          </w:divBdr>
          <w:divsChild>
            <w:div w:id="140468238">
              <w:marLeft w:val="0"/>
              <w:marRight w:val="0"/>
              <w:marTop w:val="0"/>
              <w:marBottom w:val="0"/>
              <w:divBdr>
                <w:top w:val="none" w:sz="0" w:space="0" w:color="auto"/>
                <w:left w:val="none" w:sz="0" w:space="0" w:color="auto"/>
                <w:bottom w:val="none" w:sz="0" w:space="0" w:color="auto"/>
                <w:right w:val="none" w:sz="0" w:space="0" w:color="auto"/>
              </w:divBdr>
            </w:div>
          </w:divsChild>
        </w:div>
        <w:div w:id="836767157">
          <w:marLeft w:val="0"/>
          <w:marRight w:val="0"/>
          <w:marTop w:val="0"/>
          <w:marBottom w:val="300"/>
          <w:divBdr>
            <w:top w:val="single" w:sz="36" w:space="19" w:color="FFCC00"/>
            <w:left w:val="single" w:sz="36" w:space="19" w:color="FFCC00"/>
            <w:bottom w:val="single" w:sz="36" w:space="19" w:color="FFCC00"/>
            <w:right w:val="single" w:sz="36" w:space="19" w:color="FFCC00"/>
          </w:divBdr>
          <w:divsChild>
            <w:div w:id="1844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 w:id="2097435343">
      <w:bodyDiv w:val="1"/>
      <w:marLeft w:val="0"/>
      <w:marRight w:val="0"/>
      <w:marTop w:val="0"/>
      <w:marBottom w:val="0"/>
      <w:divBdr>
        <w:top w:val="none" w:sz="0" w:space="0" w:color="auto"/>
        <w:left w:val="none" w:sz="0" w:space="0" w:color="auto"/>
        <w:bottom w:val="none" w:sz="0" w:space="0" w:color="auto"/>
        <w:right w:val="none" w:sz="0" w:space="0" w:color="auto"/>
      </w:divBdr>
    </w:div>
    <w:div w:id="21169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123erfasst.de/123quality-test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bloedorn@bloedorn-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4bb56e-eec9-49ab-8c6f-936c86abec62">
      <Terms xmlns="http://schemas.microsoft.com/office/infopath/2007/PartnerControls"/>
    </lcf76f155ced4ddcb4097134ff3c332f>
    <TaxCatchAll xmlns="a5d485c3-969a-42de-92d6-4b0e85def3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9F3C40E652984F9D9250A3DCEFC8B6" ma:contentTypeVersion="11" ma:contentTypeDescription="Ein neues Dokument erstellen." ma:contentTypeScope="" ma:versionID="c2f19b88a407b64e98b0c178bb86a7bc">
  <xsd:schema xmlns:xsd="http://www.w3.org/2001/XMLSchema" xmlns:xs="http://www.w3.org/2001/XMLSchema" xmlns:p="http://schemas.microsoft.com/office/2006/metadata/properties" xmlns:ns2="cc4bb56e-eec9-49ab-8c6f-936c86abec62" xmlns:ns3="a5d485c3-969a-42de-92d6-4b0e85def39b" targetNamespace="http://schemas.microsoft.com/office/2006/metadata/properties" ma:root="true" ma:fieldsID="7fae7cb710e847c98aa02b3d92f7254b" ns2:_="" ns3:_="">
    <xsd:import namespace="cc4bb56e-eec9-49ab-8c6f-936c86abec62"/>
    <xsd:import namespace="a5d485c3-969a-42de-92d6-4b0e85def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bb56e-eec9-49ab-8c6f-936c86ab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31d4bbf-f476-4aa1-b4c4-9b5a54ced8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85c3-969a-42de-92d6-4b0e85def3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dceb13-362c-4c62-be17-02e8afd409b7}" ma:internalName="TaxCatchAll" ma:showField="CatchAllData" ma:web="a5d485c3-969a-42de-92d6-4b0e85def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customXml/itemProps2.xml><?xml version="1.0" encoding="utf-8"?>
<ds:datastoreItem xmlns:ds="http://schemas.openxmlformats.org/officeDocument/2006/customXml" ds:itemID="{D9516DC9-85CE-4E07-8CFA-D5E8597FAA51}">
  <ds:schemaRefs>
    <ds:schemaRef ds:uri="http://schemas.microsoft.com/office/2006/metadata/properties"/>
    <ds:schemaRef ds:uri="http://schemas.microsoft.com/office/infopath/2007/PartnerControls"/>
    <ds:schemaRef ds:uri="cc4bb56e-eec9-49ab-8c6f-936c86abec62"/>
    <ds:schemaRef ds:uri="a5d485c3-969a-42de-92d6-4b0e85def39b"/>
  </ds:schemaRefs>
</ds:datastoreItem>
</file>

<file path=customXml/itemProps3.xml><?xml version="1.0" encoding="utf-8"?>
<ds:datastoreItem xmlns:ds="http://schemas.openxmlformats.org/officeDocument/2006/customXml" ds:itemID="{09810802-80C3-43E4-A83B-7FD38AB2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bb56e-eec9-49ab-8c6f-936c86abec62"/>
    <ds:schemaRef ds:uri="a5d485c3-969a-42de-92d6-4b0e85de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A2BD1-7C78-4F9D-A064-0AF4ED322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9</cp:revision>
  <cp:lastPrinted>2023-03-30T07:40:00Z</cp:lastPrinted>
  <dcterms:created xsi:type="dcterms:W3CDTF">2023-03-23T08:35:00Z</dcterms:created>
  <dcterms:modified xsi:type="dcterms:W3CDTF">2023-04-05T08:50:00Z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0x010100D49F3C40E652984F9D9250A3DCEFC8B6</vt:lpwstr>
  </property>
  <property fmtid="{D5CDD505-2E9C-101B-9397-08002B2CF9AE}" pid="3" name="MediaServiceImageTags">
    <vt:lpwstr/>
  </property>
</Properties>
</file>