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576E" w14:textId="757C7F53" w:rsidR="00BC20C4" w:rsidRDefault="00BC20C4" w:rsidP="00257D18">
      <w:pPr>
        <w:spacing w:after="0"/>
        <w:ind w:left="6237"/>
        <w:rPr>
          <w:b/>
          <w:color w:val="1F497D"/>
          <w:sz w:val="18"/>
          <w:szCs w:val="18"/>
        </w:rPr>
      </w:pPr>
    </w:p>
    <w:p w14:paraId="442D8B90" w14:textId="77777777" w:rsidR="00CC0C64" w:rsidRDefault="00CC0C64" w:rsidP="00257D18">
      <w:pPr>
        <w:spacing w:after="0"/>
        <w:ind w:left="6237"/>
        <w:rPr>
          <w:b/>
          <w:color w:val="1F497D"/>
          <w:sz w:val="18"/>
          <w:szCs w:val="18"/>
        </w:rPr>
      </w:pPr>
    </w:p>
    <w:p w14:paraId="52BABB73" w14:textId="77777777" w:rsidR="00257D18" w:rsidRPr="00E60498" w:rsidRDefault="00257D18" w:rsidP="001F2A20">
      <w:pPr>
        <w:spacing w:after="0"/>
        <w:ind w:left="6237"/>
        <w:rPr>
          <w:sz w:val="18"/>
          <w:szCs w:val="18"/>
        </w:rPr>
      </w:pPr>
    </w:p>
    <w:p w14:paraId="60B61639" w14:textId="77777777" w:rsidR="00A31834" w:rsidRDefault="00A31834" w:rsidP="00257D18">
      <w:pPr>
        <w:rPr>
          <w:b/>
          <w:noProof/>
          <w:sz w:val="40"/>
          <w:szCs w:val="40"/>
          <w:lang w:eastAsia="de-DE"/>
        </w:rPr>
        <w:sectPr w:rsidR="00A31834" w:rsidSect="00167C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268" w:right="1134" w:bottom="1418" w:left="1418" w:header="851" w:footer="142" w:gutter="0"/>
          <w:cols w:num="3" w:space="271"/>
          <w:titlePg/>
          <w:docGrid w:linePitch="360"/>
        </w:sectPr>
      </w:pPr>
    </w:p>
    <w:p w14:paraId="447F74AE" w14:textId="77777777"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14:paraId="68AC073B" w14:textId="77777777" w:rsidR="00A31834" w:rsidRPr="00A20641" w:rsidRDefault="00A31834" w:rsidP="00C402BC">
      <w:pPr>
        <w:ind w:right="1984"/>
        <w:rPr>
          <w:b/>
          <w:noProof/>
          <w:sz w:val="28"/>
          <w:szCs w:val="28"/>
          <w:lang w:eastAsia="de-DE"/>
        </w:rPr>
      </w:pPr>
    </w:p>
    <w:p w14:paraId="78BFFCFA" w14:textId="77777777" w:rsidR="009B4173" w:rsidRDefault="009B4173" w:rsidP="00324BF6">
      <w:pPr>
        <w:pStyle w:val="berschrift1"/>
        <w:rPr>
          <w:rFonts w:asciiTheme="minorHAnsi" w:hAnsiTheme="minorHAnsi" w:cstheme="minorHAnsi"/>
          <w:color w:val="auto"/>
        </w:rPr>
      </w:pPr>
      <w:r w:rsidRPr="009B4173">
        <w:rPr>
          <w:rFonts w:asciiTheme="minorHAnsi" w:hAnsiTheme="minorHAnsi" w:cstheme="minorHAnsi"/>
          <w:color w:val="auto"/>
        </w:rPr>
        <w:t>Schluss mit Intransparenz – Arbeitszeiterfassung ist Pflicht</w:t>
      </w:r>
    </w:p>
    <w:p w14:paraId="3E7A08F7" w14:textId="77777777" w:rsidR="00A15352" w:rsidRPr="00CB1955" w:rsidRDefault="00A15352" w:rsidP="00324BF6">
      <w:pPr>
        <w:ind w:right="1699"/>
        <w:jc w:val="right"/>
        <w:rPr>
          <w:rFonts w:eastAsia="Times New Roman"/>
          <w:b/>
          <w:bCs/>
          <w:i/>
          <w:iCs/>
          <w:sz w:val="22"/>
          <w:highlight w:val="magenta"/>
        </w:rPr>
      </w:pPr>
    </w:p>
    <w:p w14:paraId="0923F282" w14:textId="3006E707" w:rsidR="00197F36" w:rsidRPr="00372688" w:rsidRDefault="00FC5044" w:rsidP="00324BF6">
      <w:pPr>
        <w:ind w:right="1699"/>
        <w:jc w:val="right"/>
        <w:rPr>
          <w:b/>
          <w:bCs/>
          <w:i/>
          <w:iCs/>
          <w:sz w:val="22"/>
        </w:rPr>
      </w:pPr>
      <w:r w:rsidRPr="00372688">
        <w:rPr>
          <w:rFonts w:eastAsia="Times New Roman"/>
          <w:b/>
          <w:bCs/>
          <w:i/>
          <w:iCs/>
          <w:sz w:val="22"/>
        </w:rPr>
        <w:t xml:space="preserve">Mit 123erfasst rechtssicher </w:t>
      </w:r>
      <w:r w:rsidR="009B4173" w:rsidRPr="00372688">
        <w:rPr>
          <w:rFonts w:eastAsia="Times New Roman"/>
          <w:b/>
          <w:bCs/>
          <w:i/>
          <w:iCs/>
          <w:sz w:val="22"/>
        </w:rPr>
        <w:t>dokumentieren</w:t>
      </w:r>
    </w:p>
    <w:p w14:paraId="5159085A" w14:textId="77777777" w:rsidR="005756E0" w:rsidRPr="00BC0594" w:rsidRDefault="005756E0" w:rsidP="00C1656C">
      <w:pPr>
        <w:ind w:right="1699"/>
        <w:rPr>
          <w:b/>
          <w:bCs/>
          <w:sz w:val="28"/>
          <w:szCs w:val="28"/>
        </w:rPr>
      </w:pPr>
    </w:p>
    <w:p w14:paraId="0C9A3F17" w14:textId="2C3B948C" w:rsidR="007B157B" w:rsidRPr="007B157B" w:rsidRDefault="00611DCB" w:rsidP="0708EC3F">
      <w:pPr>
        <w:spacing w:after="0" w:line="360" w:lineRule="auto"/>
        <w:ind w:right="1699"/>
        <w:rPr>
          <w:sz w:val="22"/>
        </w:rPr>
      </w:pPr>
      <w:r w:rsidRPr="0708EC3F">
        <w:rPr>
          <w:rFonts w:asciiTheme="minorHAnsi" w:hAnsiTheme="minorHAnsi" w:cstheme="minorBidi"/>
          <w:b/>
          <w:bCs/>
          <w:sz w:val="22"/>
        </w:rPr>
        <w:t xml:space="preserve">Lohne, im </w:t>
      </w:r>
      <w:r w:rsidR="00FC5044" w:rsidRPr="0708EC3F">
        <w:rPr>
          <w:rFonts w:asciiTheme="minorHAnsi" w:hAnsiTheme="minorHAnsi" w:cstheme="minorBidi"/>
          <w:b/>
          <w:bCs/>
          <w:sz w:val="22"/>
        </w:rPr>
        <w:t>Januar</w:t>
      </w:r>
      <w:r w:rsidRPr="0708EC3F">
        <w:rPr>
          <w:rFonts w:asciiTheme="minorHAnsi" w:hAnsiTheme="minorHAnsi" w:cstheme="minorBidi"/>
          <w:b/>
          <w:bCs/>
          <w:sz w:val="22"/>
        </w:rPr>
        <w:t xml:space="preserve"> 202</w:t>
      </w:r>
      <w:r w:rsidR="00FC5044" w:rsidRPr="0708EC3F">
        <w:rPr>
          <w:rFonts w:asciiTheme="minorHAnsi" w:hAnsiTheme="minorHAnsi" w:cstheme="minorBidi"/>
          <w:b/>
          <w:bCs/>
          <w:sz w:val="22"/>
        </w:rPr>
        <w:t>3</w:t>
      </w:r>
      <w:r w:rsidRPr="0708EC3F">
        <w:rPr>
          <w:rFonts w:asciiTheme="minorHAnsi" w:hAnsiTheme="minorHAnsi" w:cstheme="minorBidi"/>
          <w:b/>
          <w:bCs/>
          <w:sz w:val="22"/>
        </w:rPr>
        <w:t xml:space="preserve">. </w:t>
      </w:r>
      <w:r w:rsidR="00324BF6" w:rsidRPr="0708EC3F">
        <w:rPr>
          <w:rFonts w:asciiTheme="minorHAnsi" w:hAnsiTheme="minorHAnsi" w:cstheme="minorBidi"/>
          <w:sz w:val="22"/>
        </w:rPr>
        <w:t xml:space="preserve">Einem aktuellen Urteil des </w:t>
      </w:r>
      <w:r w:rsidR="007B157B" w:rsidRPr="0708EC3F">
        <w:rPr>
          <w:sz w:val="22"/>
        </w:rPr>
        <w:t xml:space="preserve">Bundesarbeitsgerichts </w:t>
      </w:r>
      <w:r w:rsidR="00324BF6" w:rsidRPr="0708EC3F">
        <w:rPr>
          <w:rFonts w:asciiTheme="minorHAnsi" w:hAnsiTheme="minorHAnsi" w:cstheme="minorBidi"/>
          <w:sz w:val="22"/>
        </w:rPr>
        <w:t>folgend, sind Arbeitgeber verpflichtet, die Arbeitszeiten ihrer Arbeitnehmer zu erfassen</w:t>
      </w:r>
      <w:r w:rsidR="007B157B" w:rsidRPr="0708EC3F">
        <w:rPr>
          <w:rFonts w:asciiTheme="minorHAnsi" w:hAnsiTheme="minorHAnsi" w:cstheme="minorBidi"/>
          <w:sz w:val="22"/>
        </w:rPr>
        <w:t xml:space="preserve">, da in Deutschland eine Pflicht zur Arbeitszeiterfassung (1ABR 22/21) besteht. Begründet wurde dieses von der </w:t>
      </w:r>
      <w:r w:rsidR="007B157B" w:rsidRPr="0708EC3F">
        <w:rPr>
          <w:sz w:val="22"/>
        </w:rPr>
        <w:t xml:space="preserve">Präsidentin des Bundesarbeitsgerichts, Inken </w:t>
      </w:r>
      <w:proofErr w:type="spellStart"/>
      <w:r w:rsidR="007B157B" w:rsidRPr="0708EC3F">
        <w:rPr>
          <w:sz w:val="22"/>
        </w:rPr>
        <w:t>Gallner</w:t>
      </w:r>
      <w:proofErr w:type="spellEnd"/>
      <w:r w:rsidR="007B157B" w:rsidRPr="0708EC3F">
        <w:rPr>
          <w:sz w:val="22"/>
        </w:rPr>
        <w:t>, mit der Auslegung des deutschen Arbeitsschutzgesetzes nach dem sogenannten Stechuhr-Urteil des Europäischen Gerichtshofs (EuGH). D</w:t>
      </w:r>
      <w:r w:rsidR="009A7168" w:rsidRPr="0708EC3F">
        <w:rPr>
          <w:sz w:val="22"/>
        </w:rPr>
        <w:t xml:space="preserve">as </w:t>
      </w:r>
      <w:r w:rsidR="007B157B" w:rsidRPr="0708EC3F">
        <w:rPr>
          <w:sz w:val="22"/>
        </w:rPr>
        <w:t xml:space="preserve">Softwarehaus 123erfasst bietet </w:t>
      </w:r>
      <w:r w:rsidR="007B157B" w:rsidRPr="00372688">
        <w:rPr>
          <w:sz w:val="22"/>
        </w:rPr>
        <w:t xml:space="preserve">dazu </w:t>
      </w:r>
      <w:r w:rsidR="0B6DC459" w:rsidRPr="00372688">
        <w:rPr>
          <w:sz w:val="22"/>
        </w:rPr>
        <w:t>Bauu</w:t>
      </w:r>
      <w:r w:rsidR="007B157B" w:rsidRPr="00372688">
        <w:rPr>
          <w:sz w:val="22"/>
        </w:rPr>
        <w:t>nternehmen</w:t>
      </w:r>
      <w:r w:rsidR="00372688" w:rsidRPr="00372688">
        <w:rPr>
          <w:sz w:val="22"/>
        </w:rPr>
        <w:t xml:space="preserve"> und Handwerksbetrieben</w:t>
      </w:r>
      <w:r w:rsidR="007B157B" w:rsidRPr="00372688">
        <w:rPr>
          <w:sz w:val="22"/>
        </w:rPr>
        <w:t xml:space="preserve"> die passende digitale, einfach zu </w:t>
      </w:r>
      <w:r w:rsidR="007B157B" w:rsidRPr="009B4173">
        <w:rPr>
          <w:sz w:val="22"/>
        </w:rPr>
        <w:t>bedienende</w:t>
      </w:r>
      <w:r w:rsidR="38D0F662" w:rsidRPr="009B4173">
        <w:rPr>
          <w:sz w:val="22"/>
        </w:rPr>
        <w:t xml:space="preserve"> und sichere</w:t>
      </w:r>
      <w:r w:rsidR="007B157B" w:rsidRPr="009B4173">
        <w:rPr>
          <w:sz w:val="22"/>
        </w:rPr>
        <w:t xml:space="preserve"> Lösung</w:t>
      </w:r>
      <w:r w:rsidR="3F557426" w:rsidRPr="009B4173">
        <w:rPr>
          <w:sz w:val="22"/>
        </w:rPr>
        <w:t xml:space="preserve"> - </w:t>
      </w:r>
      <w:r w:rsidR="4D127DE1" w:rsidRPr="009B4173">
        <w:rPr>
          <w:sz w:val="22"/>
        </w:rPr>
        <w:t xml:space="preserve">eben </w:t>
      </w:r>
      <w:r w:rsidR="3F557426" w:rsidRPr="009B4173">
        <w:rPr>
          <w:sz w:val="22"/>
        </w:rPr>
        <w:t xml:space="preserve">Software </w:t>
      </w:r>
      <w:proofErr w:type="spellStart"/>
      <w:r w:rsidR="3F557426" w:rsidRPr="009B4173">
        <w:rPr>
          <w:sz w:val="22"/>
        </w:rPr>
        <w:t>made</w:t>
      </w:r>
      <w:proofErr w:type="spellEnd"/>
      <w:r w:rsidR="3F557426" w:rsidRPr="009B4173">
        <w:rPr>
          <w:sz w:val="22"/>
        </w:rPr>
        <w:t xml:space="preserve"> und </w:t>
      </w:r>
      <w:proofErr w:type="spellStart"/>
      <w:r w:rsidR="3F557426" w:rsidRPr="009B4173">
        <w:rPr>
          <w:sz w:val="22"/>
        </w:rPr>
        <w:t>hosted</w:t>
      </w:r>
      <w:proofErr w:type="spellEnd"/>
      <w:r w:rsidR="3F557426" w:rsidRPr="009B4173">
        <w:rPr>
          <w:sz w:val="22"/>
        </w:rPr>
        <w:t xml:space="preserve"> in Germany!</w:t>
      </w:r>
    </w:p>
    <w:p w14:paraId="21CC3A6D" w14:textId="32EA1BF9" w:rsidR="007B157B" w:rsidRPr="007B157B" w:rsidRDefault="007B157B" w:rsidP="001A3129">
      <w:pPr>
        <w:spacing w:after="0" w:line="360" w:lineRule="auto"/>
        <w:ind w:right="1699"/>
        <w:rPr>
          <w:sz w:val="22"/>
        </w:rPr>
      </w:pPr>
    </w:p>
    <w:p w14:paraId="58ED2CE4" w14:textId="41849286" w:rsidR="001A3129" w:rsidRDefault="007B157B" w:rsidP="0708EC3F">
      <w:pPr>
        <w:pStyle w:val="berschrift3"/>
        <w:shd w:val="clear" w:color="auto" w:fill="FFFFFF" w:themeFill="background1"/>
        <w:spacing w:before="0" w:after="0" w:line="360" w:lineRule="auto"/>
        <w:ind w:right="1701"/>
        <w:rPr>
          <w:rFonts w:asciiTheme="minorHAnsi" w:hAnsiTheme="minorHAnsi" w:cstheme="minorBidi"/>
          <w:b w:val="0"/>
          <w:bCs w:val="0"/>
          <w:sz w:val="22"/>
          <w:szCs w:val="22"/>
          <w:lang w:val="de-DE"/>
        </w:rPr>
      </w:pPr>
      <w:r w:rsidRPr="0708EC3F">
        <w:rPr>
          <w:rFonts w:asciiTheme="minorHAnsi" w:hAnsiTheme="minorHAnsi" w:cstheme="minorBidi"/>
          <w:b w:val="0"/>
          <w:bCs w:val="0"/>
          <w:sz w:val="22"/>
          <w:szCs w:val="22"/>
        </w:rPr>
        <w:t xml:space="preserve">Für eine digitale Zeiterfassung mit </w:t>
      </w:r>
      <w:r w:rsidR="001A3129" w:rsidRPr="0708EC3F">
        <w:rPr>
          <w:rFonts w:asciiTheme="minorHAnsi" w:hAnsiTheme="minorHAnsi" w:cstheme="minorBidi"/>
          <w:b w:val="0"/>
          <w:bCs w:val="0"/>
          <w:sz w:val="22"/>
          <w:szCs w:val="22"/>
          <w:lang w:val="de-DE"/>
        </w:rPr>
        <w:t xml:space="preserve">der am Bau meist genutzten Lösung </w:t>
      </w:r>
      <w:r w:rsidRPr="0708EC3F">
        <w:rPr>
          <w:rFonts w:asciiTheme="minorHAnsi" w:hAnsiTheme="minorHAnsi" w:cstheme="minorBidi"/>
          <w:b w:val="0"/>
          <w:bCs w:val="0"/>
          <w:sz w:val="22"/>
          <w:szCs w:val="22"/>
        </w:rPr>
        <w:t xml:space="preserve">123erfasst benötigt das Bauunternehmen oder der Handwerksbetrieb keine teuren Terminals oder andere </w:t>
      </w:r>
      <w:proofErr w:type="spellStart"/>
      <w:r w:rsidRPr="0708EC3F">
        <w:rPr>
          <w:rFonts w:asciiTheme="minorHAnsi" w:hAnsiTheme="minorHAnsi" w:cstheme="minorBidi"/>
          <w:b w:val="0"/>
          <w:bCs w:val="0"/>
          <w:sz w:val="22"/>
          <w:szCs w:val="22"/>
        </w:rPr>
        <w:t>aufw</w:t>
      </w:r>
      <w:r w:rsidR="00FD2FC9">
        <w:rPr>
          <w:rFonts w:asciiTheme="minorHAnsi" w:hAnsiTheme="minorHAnsi" w:cstheme="minorBidi"/>
          <w:b w:val="0"/>
          <w:bCs w:val="0"/>
          <w:sz w:val="22"/>
          <w:szCs w:val="22"/>
          <w:lang w:val="de-DE"/>
        </w:rPr>
        <w:t>e</w:t>
      </w:r>
      <w:r w:rsidRPr="0708EC3F">
        <w:rPr>
          <w:rFonts w:asciiTheme="minorHAnsi" w:hAnsiTheme="minorHAnsi" w:cstheme="minorBidi"/>
          <w:b w:val="0"/>
          <w:bCs w:val="0"/>
          <w:sz w:val="22"/>
          <w:szCs w:val="22"/>
        </w:rPr>
        <w:t>ndige</w:t>
      </w:r>
      <w:proofErr w:type="spellEnd"/>
      <w:r w:rsidRPr="0708EC3F">
        <w:rPr>
          <w:rFonts w:asciiTheme="minorHAnsi" w:hAnsiTheme="minorHAnsi" w:cstheme="minorBidi"/>
          <w:b w:val="0"/>
          <w:bCs w:val="0"/>
          <w:sz w:val="22"/>
          <w:szCs w:val="22"/>
        </w:rPr>
        <w:t xml:space="preserve"> Hardware. Das Team kann sich über eine kostenlose App </w:t>
      </w:r>
      <w:r w:rsidR="002B609A" w:rsidRPr="0708EC3F">
        <w:rPr>
          <w:rFonts w:asciiTheme="minorHAnsi" w:hAnsiTheme="minorHAnsi" w:cstheme="minorBidi"/>
          <w:b w:val="0"/>
          <w:bCs w:val="0"/>
          <w:sz w:val="22"/>
          <w:szCs w:val="22"/>
          <w:lang w:val="de-DE"/>
        </w:rPr>
        <w:t xml:space="preserve">auf dem Smartphone </w:t>
      </w:r>
      <w:r w:rsidRPr="0708EC3F">
        <w:rPr>
          <w:rFonts w:asciiTheme="minorHAnsi" w:hAnsiTheme="minorHAnsi" w:cstheme="minorBidi"/>
          <w:b w:val="0"/>
          <w:bCs w:val="0"/>
          <w:sz w:val="22"/>
          <w:szCs w:val="22"/>
        </w:rPr>
        <w:t xml:space="preserve">jederzeit einchecken, Pause machen oder auschecken. Dabei werden die Mitarbeitenden gleich den entsprechenden Baustellen zugeordnet. Die Lösung </w:t>
      </w:r>
      <w:r w:rsidR="001A3129" w:rsidRPr="0708EC3F">
        <w:rPr>
          <w:rFonts w:asciiTheme="minorHAnsi" w:hAnsiTheme="minorHAnsi" w:cstheme="minorBidi"/>
          <w:b w:val="0"/>
          <w:bCs w:val="0"/>
          <w:sz w:val="22"/>
          <w:szCs w:val="22"/>
        </w:rPr>
        <w:t xml:space="preserve">ermöglicht </w:t>
      </w:r>
      <w:r w:rsidRPr="0708EC3F">
        <w:rPr>
          <w:rFonts w:asciiTheme="minorHAnsi" w:hAnsiTheme="minorHAnsi" w:cstheme="minorBidi"/>
          <w:b w:val="0"/>
          <w:bCs w:val="0"/>
          <w:sz w:val="22"/>
          <w:szCs w:val="22"/>
        </w:rPr>
        <w:t xml:space="preserve">auch einen Überblick über alle Baustellen in Echtzeit. </w:t>
      </w:r>
      <w:r w:rsidR="001A3129" w:rsidRPr="0708EC3F">
        <w:rPr>
          <w:rFonts w:asciiTheme="minorHAnsi" w:hAnsiTheme="minorHAnsi" w:cstheme="minorBidi"/>
          <w:b w:val="0"/>
          <w:bCs w:val="0"/>
          <w:sz w:val="22"/>
          <w:szCs w:val="22"/>
        </w:rPr>
        <w:t>Somit</w:t>
      </w:r>
      <w:r w:rsidR="001A3129" w:rsidRPr="0708EC3F">
        <w:rPr>
          <w:rFonts w:asciiTheme="minorHAnsi" w:hAnsiTheme="minorHAnsi" w:cstheme="minorBidi"/>
          <w:b w:val="0"/>
          <w:bCs w:val="0"/>
          <w:sz w:val="22"/>
          <w:szCs w:val="22"/>
          <w:lang w:val="de-DE"/>
        </w:rPr>
        <w:t xml:space="preserve"> ist die gesetzliche Pflicht zur Zeiterfassung ein passender Anlass, um auf die Zettelwirtschaft zu verzichten und auf die digitale Zeiterfassung umzusteigen.</w:t>
      </w:r>
    </w:p>
    <w:p w14:paraId="4BAED4F7" w14:textId="1C0255A1" w:rsidR="007B157B" w:rsidRDefault="007B157B" w:rsidP="001A3129">
      <w:pPr>
        <w:spacing w:after="0" w:line="360" w:lineRule="auto"/>
        <w:ind w:right="1699"/>
        <w:rPr>
          <w:rFonts w:asciiTheme="minorHAnsi" w:hAnsiTheme="minorHAnsi" w:cstheme="minorHAnsi"/>
          <w:sz w:val="22"/>
        </w:rPr>
      </w:pPr>
    </w:p>
    <w:p w14:paraId="3C8AFEA1" w14:textId="745F8579" w:rsidR="00FC5044" w:rsidRDefault="00FC5044" w:rsidP="0708EC3F">
      <w:pPr>
        <w:spacing w:after="0" w:line="360" w:lineRule="auto"/>
        <w:ind w:right="1699"/>
        <w:rPr>
          <w:rFonts w:asciiTheme="minorHAnsi" w:hAnsiTheme="minorHAnsi" w:cstheme="minorBidi"/>
          <w:sz w:val="22"/>
        </w:rPr>
      </w:pPr>
      <w:r w:rsidRPr="40994F7D">
        <w:rPr>
          <w:rFonts w:asciiTheme="minorHAnsi" w:hAnsiTheme="minorHAnsi" w:cstheme="minorBidi"/>
          <w:sz w:val="22"/>
        </w:rPr>
        <w:t xml:space="preserve">123erfasst </w:t>
      </w:r>
      <w:r w:rsidR="00372688">
        <w:rPr>
          <w:rFonts w:asciiTheme="minorHAnsi" w:hAnsiTheme="minorHAnsi" w:cstheme="minorBidi"/>
          <w:sz w:val="22"/>
        </w:rPr>
        <w:t xml:space="preserve">informiert auf der BAU 2023 </w:t>
      </w:r>
      <w:r w:rsidRPr="40994F7D">
        <w:rPr>
          <w:rFonts w:asciiTheme="minorHAnsi" w:hAnsiTheme="minorHAnsi" w:cstheme="minorBidi"/>
          <w:sz w:val="22"/>
        </w:rPr>
        <w:t>in Halle C5, Stand 121</w:t>
      </w:r>
      <w:r w:rsidR="00372688">
        <w:rPr>
          <w:rFonts w:asciiTheme="minorHAnsi" w:hAnsiTheme="minorHAnsi" w:cstheme="minorBidi"/>
          <w:sz w:val="22"/>
        </w:rPr>
        <w:t xml:space="preserve"> über die Lösung und weitere Neuerungen</w:t>
      </w:r>
      <w:r w:rsidRPr="40994F7D">
        <w:rPr>
          <w:rFonts w:asciiTheme="minorHAnsi" w:hAnsiTheme="minorHAnsi" w:cstheme="minorBidi"/>
          <w:sz w:val="22"/>
        </w:rPr>
        <w:t>.</w:t>
      </w:r>
    </w:p>
    <w:p w14:paraId="6302E774" w14:textId="77777777" w:rsidR="00FC5044" w:rsidRPr="00FC5044" w:rsidRDefault="00FC5044" w:rsidP="00FC5044">
      <w:pPr>
        <w:spacing w:after="0" w:line="360" w:lineRule="auto"/>
        <w:ind w:right="1701"/>
        <w:rPr>
          <w:rFonts w:asciiTheme="minorHAnsi" w:hAnsiTheme="minorHAnsi" w:cstheme="minorHAnsi"/>
          <w:sz w:val="22"/>
        </w:rPr>
      </w:pPr>
    </w:p>
    <w:p w14:paraId="38C8D35A" w14:textId="7C3F497C" w:rsidR="00A40D0E" w:rsidRPr="00FC5044" w:rsidRDefault="00000000" w:rsidP="00FC5044">
      <w:pPr>
        <w:spacing w:after="0" w:line="360" w:lineRule="auto"/>
        <w:ind w:right="1701"/>
        <w:rPr>
          <w:rFonts w:asciiTheme="minorHAnsi" w:hAnsiTheme="minorHAnsi" w:cstheme="minorHAnsi"/>
          <w:sz w:val="22"/>
        </w:rPr>
      </w:pPr>
      <w:hyperlink r:id="rId17" w:history="1">
        <w:r w:rsidR="00A40D0E" w:rsidRPr="00FC5044">
          <w:rPr>
            <w:rStyle w:val="Hyperlink"/>
            <w:rFonts w:asciiTheme="minorHAnsi" w:hAnsiTheme="minorHAnsi" w:cstheme="minorHAnsi"/>
            <w:sz w:val="22"/>
          </w:rPr>
          <w:t>www.123erfasst.de</w:t>
        </w:r>
      </w:hyperlink>
    </w:p>
    <w:p w14:paraId="0B60E9C2" w14:textId="051DC34D" w:rsidR="00932BE6" w:rsidRPr="00FC5044" w:rsidRDefault="00932BE6" w:rsidP="00FC5044">
      <w:pPr>
        <w:spacing w:after="0" w:line="360" w:lineRule="auto"/>
        <w:ind w:right="1701"/>
        <w:rPr>
          <w:rFonts w:asciiTheme="minorHAnsi" w:hAnsiTheme="minorHAnsi" w:cstheme="minorHAnsi"/>
          <w:sz w:val="22"/>
        </w:rPr>
      </w:pPr>
    </w:p>
    <w:p w14:paraId="61DA20BC" w14:textId="06AC1534" w:rsidR="00CB3A47" w:rsidRDefault="00CB3A47" w:rsidP="00C1656C">
      <w:pPr>
        <w:spacing w:after="0" w:line="360" w:lineRule="auto"/>
        <w:ind w:right="1699"/>
        <w:rPr>
          <w:rFonts w:asciiTheme="minorHAnsi" w:hAnsiTheme="minorHAnsi" w:cstheme="minorHAnsi"/>
          <w:sz w:val="22"/>
        </w:rPr>
      </w:pPr>
      <w:r>
        <w:rPr>
          <w:rFonts w:asciiTheme="minorHAnsi" w:hAnsiTheme="minorHAnsi" w:cstheme="minorHAnsi"/>
          <w:sz w:val="22"/>
        </w:rPr>
        <w:t>Anzahl Zeichen inkl. Leerzeichen:</w:t>
      </w:r>
      <w:r>
        <w:rPr>
          <w:rFonts w:asciiTheme="minorHAnsi" w:hAnsiTheme="minorHAnsi" w:cstheme="minorHAnsi"/>
          <w:sz w:val="22"/>
        </w:rPr>
        <w:tab/>
      </w:r>
      <w:r w:rsidR="00BC0594">
        <w:rPr>
          <w:rFonts w:asciiTheme="minorHAnsi" w:hAnsiTheme="minorHAnsi" w:cstheme="minorHAnsi"/>
          <w:sz w:val="22"/>
        </w:rPr>
        <w:t>1.</w:t>
      </w:r>
      <w:r w:rsidR="00192703">
        <w:rPr>
          <w:rFonts w:asciiTheme="minorHAnsi" w:hAnsiTheme="minorHAnsi" w:cstheme="minorHAnsi"/>
          <w:sz w:val="22"/>
        </w:rPr>
        <w:t>468</w:t>
      </w:r>
    </w:p>
    <w:p w14:paraId="1B885C7F" w14:textId="65AEDAD1" w:rsidR="00FC5044" w:rsidRPr="00A15352" w:rsidRDefault="00A74545"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lastRenderedPageBreak/>
        <w:drawing>
          <wp:inline distT="0" distB="0" distL="0" distR="0" wp14:anchorId="000D7692" wp14:editId="325AC4A5">
            <wp:extent cx="2853075" cy="1760220"/>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55564" cy="1761756"/>
                    </a:xfrm>
                    <a:prstGeom prst="rect">
                      <a:avLst/>
                    </a:prstGeom>
                  </pic:spPr>
                </pic:pic>
              </a:graphicData>
            </a:graphic>
          </wp:inline>
        </w:drawing>
      </w:r>
    </w:p>
    <w:p w14:paraId="1891ED69" w14:textId="50A6868A" w:rsidR="00FC5044" w:rsidRPr="00A15352" w:rsidRDefault="00A74545"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t>Dateiname:</w:t>
      </w:r>
      <w:r w:rsidRPr="00A15352">
        <w:rPr>
          <w:rFonts w:asciiTheme="minorHAnsi" w:hAnsiTheme="minorHAnsi" w:cstheme="minorHAnsi"/>
          <w:noProof/>
          <w:szCs w:val="20"/>
        </w:rPr>
        <w:tab/>
        <w:t>123erfasst_Desk_und_mobil_Zeiterfassung</w:t>
      </w:r>
      <w:r w:rsidR="00A15352" w:rsidRPr="00A15352">
        <w:rPr>
          <w:rFonts w:asciiTheme="minorHAnsi" w:hAnsiTheme="minorHAnsi" w:cstheme="minorHAnsi"/>
          <w:noProof/>
          <w:szCs w:val="20"/>
        </w:rPr>
        <w:t>.png</w:t>
      </w:r>
    </w:p>
    <w:p w14:paraId="06C12A76" w14:textId="5560895E" w:rsidR="00FC5044" w:rsidRDefault="00A74545"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t>Untertitel:</w:t>
      </w:r>
      <w:r w:rsidRPr="00A15352">
        <w:rPr>
          <w:rFonts w:asciiTheme="minorHAnsi" w:hAnsiTheme="minorHAnsi" w:cstheme="minorHAnsi"/>
          <w:noProof/>
          <w:szCs w:val="20"/>
        </w:rPr>
        <w:tab/>
      </w:r>
      <w:r w:rsidR="001A3129" w:rsidRPr="00A15352">
        <w:rPr>
          <w:rFonts w:asciiTheme="minorHAnsi" w:hAnsiTheme="minorHAnsi" w:cstheme="minorHAnsi"/>
          <w:noProof/>
          <w:szCs w:val="20"/>
        </w:rPr>
        <w:t xml:space="preserve">123erfasst bietet die Lösung zur </w:t>
      </w:r>
      <w:r w:rsidR="00CC479F" w:rsidRPr="00A15352">
        <w:rPr>
          <w:rFonts w:asciiTheme="minorHAnsi" w:hAnsiTheme="minorHAnsi" w:cstheme="minorHAnsi"/>
          <w:noProof/>
          <w:szCs w:val="20"/>
        </w:rPr>
        <w:t xml:space="preserve">mobilen </w:t>
      </w:r>
      <w:r w:rsidR="001A3129" w:rsidRPr="00A15352">
        <w:rPr>
          <w:rFonts w:asciiTheme="minorHAnsi" w:hAnsiTheme="minorHAnsi" w:cstheme="minorHAnsi"/>
          <w:noProof/>
          <w:szCs w:val="20"/>
        </w:rPr>
        <w:t>Zeiterfassung</w:t>
      </w:r>
    </w:p>
    <w:p w14:paraId="7382CE76" w14:textId="77777777" w:rsidR="003847D4" w:rsidRPr="00A15352" w:rsidRDefault="003847D4" w:rsidP="00C1656C">
      <w:pPr>
        <w:spacing w:after="0" w:line="360" w:lineRule="auto"/>
        <w:ind w:right="1699"/>
        <w:rPr>
          <w:rFonts w:asciiTheme="minorHAnsi" w:hAnsiTheme="minorHAnsi" w:cstheme="minorHAnsi"/>
          <w:noProof/>
          <w:szCs w:val="20"/>
        </w:rPr>
      </w:pPr>
    </w:p>
    <w:p w14:paraId="3A55535F" w14:textId="01D20A62" w:rsidR="00FC5044" w:rsidRPr="00A15352" w:rsidRDefault="00967EB6"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drawing>
          <wp:inline distT="0" distB="0" distL="0" distR="0" wp14:anchorId="71E51256" wp14:editId="7443379D">
            <wp:extent cx="1557225" cy="337185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1821" cy="3381801"/>
                    </a:xfrm>
                    <a:prstGeom prst="rect">
                      <a:avLst/>
                    </a:prstGeom>
                  </pic:spPr>
                </pic:pic>
              </a:graphicData>
            </a:graphic>
          </wp:inline>
        </w:drawing>
      </w:r>
    </w:p>
    <w:p w14:paraId="2EBA370E" w14:textId="5EEEF926" w:rsidR="00FC5044" w:rsidRPr="00A15352" w:rsidRDefault="001A3129"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t>Dateiname:</w:t>
      </w:r>
      <w:r w:rsidRPr="00A15352">
        <w:rPr>
          <w:rFonts w:asciiTheme="minorHAnsi" w:hAnsiTheme="minorHAnsi" w:cstheme="minorHAnsi"/>
          <w:noProof/>
          <w:szCs w:val="20"/>
        </w:rPr>
        <w:tab/>
      </w:r>
      <w:r w:rsidR="00A15352" w:rsidRPr="00A15352">
        <w:rPr>
          <w:rFonts w:asciiTheme="minorHAnsi" w:hAnsiTheme="minorHAnsi" w:cstheme="minorHAnsi"/>
          <w:noProof/>
          <w:szCs w:val="20"/>
        </w:rPr>
        <w:t>123erfasst_2022-05_mobil_Zeiterfassung1.png</w:t>
      </w:r>
    </w:p>
    <w:p w14:paraId="5760DC8D" w14:textId="2C776318" w:rsidR="00FC5044" w:rsidRPr="00A15352" w:rsidRDefault="001A3129" w:rsidP="00C1656C">
      <w:pPr>
        <w:spacing w:after="0" w:line="360" w:lineRule="auto"/>
        <w:ind w:right="1699"/>
        <w:rPr>
          <w:rFonts w:asciiTheme="minorHAnsi" w:hAnsiTheme="minorHAnsi" w:cstheme="minorHAnsi"/>
          <w:noProof/>
          <w:szCs w:val="20"/>
        </w:rPr>
      </w:pPr>
      <w:r w:rsidRPr="00A15352">
        <w:rPr>
          <w:rFonts w:asciiTheme="minorHAnsi" w:hAnsiTheme="minorHAnsi" w:cstheme="minorHAnsi"/>
          <w:noProof/>
          <w:szCs w:val="20"/>
        </w:rPr>
        <w:t>Untertitel:</w:t>
      </w:r>
      <w:r w:rsidRPr="00A15352">
        <w:rPr>
          <w:rFonts w:asciiTheme="minorHAnsi" w:hAnsiTheme="minorHAnsi" w:cstheme="minorHAnsi"/>
          <w:noProof/>
          <w:szCs w:val="20"/>
        </w:rPr>
        <w:tab/>
        <w:t>Zeiten einfach mit der App auf dem Handy erfassen</w:t>
      </w:r>
    </w:p>
    <w:p w14:paraId="4CEB5F42" w14:textId="77777777" w:rsidR="002F6007" w:rsidRPr="002F6007" w:rsidRDefault="002F6007" w:rsidP="002F6007">
      <w:pPr>
        <w:rPr>
          <w:szCs w:val="20"/>
        </w:rPr>
      </w:pPr>
    </w:p>
    <w:p w14:paraId="64FB9B0F" w14:textId="64C370F4" w:rsidR="00A40D0E" w:rsidRPr="002F6007" w:rsidRDefault="00A40D0E" w:rsidP="00A40D0E">
      <w:pPr>
        <w:rPr>
          <w:szCs w:val="20"/>
        </w:rPr>
      </w:pPr>
      <w:r w:rsidRPr="002F6007">
        <w:rPr>
          <w:szCs w:val="20"/>
        </w:rPr>
        <w:t>Quelle:</w:t>
      </w:r>
      <w:r w:rsidRPr="002F6007">
        <w:rPr>
          <w:szCs w:val="20"/>
        </w:rPr>
        <w:tab/>
        <w:t xml:space="preserve"> 123erfasst.de GmbH, Lohne</w:t>
      </w:r>
    </w:p>
    <w:p w14:paraId="23788969" w14:textId="77777777" w:rsidR="00A40D0E" w:rsidRPr="002F6007" w:rsidRDefault="00A40D0E" w:rsidP="00A40D0E">
      <w:pPr>
        <w:rPr>
          <w:szCs w:val="20"/>
        </w:rPr>
      </w:pPr>
    </w:p>
    <w:p w14:paraId="1C851978" w14:textId="77777777" w:rsidR="00EE368E" w:rsidRPr="002F6007" w:rsidRDefault="00EE368E" w:rsidP="002F6007">
      <w:pPr>
        <w:ind w:right="1699"/>
        <w:rPr>
          <w:b/>
          <w:bCs/>
          <w:szCs w:val="20"/>
        </w:rPr>
      </w:pPr>
      <w:bookmarkStart w:id="1" w:name="_Hlk80098829"/>
      <w:r w:rsidRPr="002F6007">
        <w:rPr>
          <w:b/>
          <w:bCs/>
          <w:szCs w:val="20"/>
        </w:rPr>
        <w:t>Über 123erfasst.de</w:t>
      </w:r>
    </w:p>
    <w:p w14:paraId="392EDE12" w14:textId="6EFB0DEE" w:rsidR="00EE368E" w:rsidRPr="002F6007" w:rsidRDefault="00EE368E" w:rsidP="002F6007">
      <w:pPr>
        <w:ind w:right="1699"/>
        <w:rPr>
          <w:szCs w:val="20"/>
        </w:rPr>
      </w:pPr>
      <w:r w:rsidRPr="002F6007">
        <w:rPr>
          <w:szCs w:val="20"/>
        </w:rPr>
        <w:t xml:space="preserve">Das Softwarehaus bietet zur Optimierung der </w:t>
      </w:r>
      <w:r w:rsidRPr="002F6007">
        <w:rPr>
          <w:color w:val="000000"/>
          <w:szCs w:val="20"/>
        </w:rPr>
        <w:t>Baup</w:t>
      </w:r>
      <w:r w:rsidRPr="002F6007">
        <w:rPr>
          <w:szCs w:val="20"/>
        </w:rPr>
        <w:t xml:space="preserve">rozesse </w:t>
      </w:r>
      <w:r w:rsidRPr="00BC0594">
        <w:rPr>
          <w:szCs w:val="20"/>
        </w:rPr>
        <w:t>verschiedene</w:t>
      </w:r>
      <w:r w:rsidR="00A40249" w:rsidRPr="00BC0594">
        <w:rPr>
          <w:szCs w:val="20"/>
        </w:rPr>
        <w:t xml:space="preserve"> digitale</w:t>
      </w:r>
      <w:r w:rsidRPr="00BC0594">
        <w:rPr>
          <w:color w:val="000000"/>
          <w:szCs w:val="20"/>
        </w:rPr>
        <w:t xml:space="preserve"> </w:t>
      </w:r>
      <w:r w:rsidRPr="00BC0594">
        <w:rPr>
          <w:szCs w:val="20"/>
        </w:rPr>
        <w:t>Lösungen.</w:t>
      </w:r>
      <w:r w:rsidRPr="002F6007">
        <w:rPr>
          <w:szCs w:val="20"/>
        </w:rPr>
        <w:t xml:space="preserve"> Mit 123erfasst übermitteln die Bauunternehmen Daten wie Zeit, Leistung, Standort, Wetter, Material, Geräteeinsatz und Fotos zur Dokumentation von Baustellen ins Büro. Dies vereinfacht und beschleunigt die Nachkalkulation, die Fakturierung und die Lohnabrechnung. Mit 123fleet automatisieren die ausführenden Unternehmen die Baustellenzuordnung und Leistungserfassung der Geräte und Maschinen und verwalten die Prüfungs- und Wartungszyklen. Mit 123quality dokumentieren </w:t>
      </w:r>
      <w:r w:rsidRPr="002F6007">
        <w:rPr>
          <w:color w:val="000000"/>
          <w:szCs w:val="20"/>
        </w:rPr>
        <w:t>bau</w:t>
      </w:r>
      <w:r w:rsidRPr="002F6007">
        <w:rPr>
          <w:szCs w:val="20"/>
        </w:rPr>
        <w:t xml:space="preserve">ausführende Unternehmen und Planer </w:t>
      </w:r>
      <w:r w:rsidRPr="002F6007">
        <w:rPr>
          <w:szCs w:val="20"/>
        </w:rPr>
        <w:lastRenderedPageBreak/>
        <w:t>Mängel</w:t>
      </w:r>
      <w:r w:rsidRPr="002F6007">
        <w:rPr>
          <w:color w:val="000000"/>
          <w:szCs w:val="20"/>
        </w:rPr>
        <w:t xml:space="preserve"> auf den Baustellen</w:t>
      </w:r>
      <w:r w:rsidRPr="002F6007">
        <w:rPr>
          <w:szCs w:val="20"/>
        </w:rPr>
        <w:t xml:space="preserve"> und</w:t>
      </w:r>
      <w:r w:rsidRPr="002F6007">
        <w:rPr>
          <w:color w:val="000000"/>
          <w:szCs w:val="20"/>
        </w:rPr>
        <w:t xml:space="preserve"> optimieren</w:t>
      </w:r>
      <w:r w:rsidRPr="002F6007">
        <w:rPr>
          <w:szCs w:val="20"/>
        </w:rPr>
        <w:t xml:space="preserve"> ihr Qualitätsmanagement. Seit der Gründung 2008 wächst das norddeutsche Unternehmen beständig. Im Juni 2018 hat sich das Softwarehaus der NEVARIS Bausoftware GmbH, dem Technologieführer für digitale Prozesse in der Bauwirtschaft und Tochterunternehmen der international agierenden Nemetschek Group, angeschlossen. Gemeinsam entwickeln die Unternehmen weiter zukunftsweisende Apps, die das digitale Baustellenmanagement revolutionieren.</w:t>
      </w:r>
      <w:bookmarkEnd w:id="1"/>
    </w:p>
    <w:p w14:paraId="3B25E4A6" w14:textId="77777777" w:rsidR="00D665D6" w:rsidRPr="002F6007" w:rsidRDefault="00D665D6" w:rsidP="002F6007">
      <w:pPr>
        <w:tabs>
          <w:tab w:val="left" w:pos="1418"/>
        </w:tabs>
        <w:spacing w:after="0"/>
        <w:ind w:right="1699"/>
        <w:rPr>
          <w:rFonts w:cs="Calibri"/>
          <w:szCs w:val="20"/>
          <w:shd w:val="clear" w:color="auto" w:fill="FFFFFF"/>
        </w:rPr>
      </w:pPr>
    </w:p>
    <w:p w14:paraId="352BD966" w14:textId="77777777" w:rsidR="007B5E20" w:rsidRPr="002F6007" w:rsidRDefault="007B5E20" w:rsidP="002F6007">
      <w:pPr>
        <w:spacing w:after="0"/>
        <w:ind w:right="1699"/>
        <w:rPr>
          <w:noProof/>
          <w:szCs w:val="20"/>
          <w:lang w:eastAsia="de-DE"/>
        </w:rPr>
      </w:pPr>
    </w:p>
    <w:p w14:paraId="178B1236" w14:textId="77777777" w:rsidR="00D665D6" w:rsidRPr="002F6007" w:rsidRDefault="00D665D6" w:rsidP="002F6007">
      <w:pPr>
        <w:tabs>
          <w:tab w:val="left" w:pos="4140"/>
        </w:tabs>
        <w:spacing w:after="0"/>
        <w:ind w:right="1699"/>
        <w:rPr>
          <w:rFonts w:cs="Calibri"/>
          <w:b/>
          <w:bCs/>
          <w:szCs w:val="20"/>
        </w:rPr>
      </w:pPr>
      <w:r w:rsidRPr="002F6007">
        <w:rPr>
          <w:rFonts w:cs="Calibri"/>
          <w:b/>
          <w:bCs/>
          <w:szCs w:val="20"/>
        </w:rPr>
        <w:t>Veröffentlichung honorarfrei / Beleg erbeten</w:t>
      </w:r>
    </w:p>
    <w:p w14:paraId="4D465E29" w14:textId="77777777" w:rsidR="00D665D6" w:rsidRPr="002F6007" w:rsidRDefault="00D665D6" w:rsidP="002F6007">
      <w:pPr>
        <w:tabs>
          <w:tab w:val="left" w:pos="4140"/>
        </w:tabs>
        <w:spacing w:after="0"/>
        <w:ind w:right="1699"/>
        <w:rPr>
          <w:rFonts w:cs="Calibri"/>
          <w:b/>
          <w:bCs/>
          <w:szCs w:val="20"/>
        </w:rPr>
      </w:pPr>
    </w:p>
    <w:p w14:paraId="1F971BBF" w14:textId="77777777" w:rsidR="00446C04" w:rsidRPr="002F6007" w:rsidRDefault="00446C04" w:rsidP="002F6007">
      <w:pPr>
        <w:tabs>
          <w:tab w:val="left" w:pos="4140"/>
        </w:tabs>
        <w:spacing w:after="0"/>
        <w:ind w:right="1699"/>
        <w:rPr>
          <w:rFonts w:cs="Calibri"/>
          <w:b/>
          <w:bCs/>
          <w:szCs w:val="20"/>
        </w:rPr>
      </w:pPr>
      <w:r w:rsidRPr="002F6007">
        <w:rPr>
          <w:rFonts w:cs="Calibri"/>
          <w:b/>
          <w:bCs/>
          <w:szCs w:val="20"/>
        </w:rPr>
        <w:t>Weitere Informationen</w:t>
      </w:r>
    </w:p>
    <w:p w14:paraId="0310217E" w14:textId="77777777" w:rsidR="00446C04" w:rsidRPr="002F6007" w:rsidRDefault="00446C04" w:rsidP="002F6007">
      <w:pPr>
        <w:tabs>
          <w:tab w:val="left" w:pos="1274"/>
          <w:tab w:val="left" w:pos="4140"/>
        </w:tabs>
        <w:spacing w:after="0"/>
        <w:ind w:right="1699"/>
        <w:rPr>
          <w:rFonts w:cs="Calibri"/>
          <w:szCs w:val="20"/>
        </w:rPr>
      </w:pPr>
      <w:r w:rsidRPr="002F6007">
        <w:rPr>
          <w:rFonts w:cs="Calibri"/>
          <w:color w:val="000000"/>
          <w:szCs w:val="20"/>
        </w:rPr>
        <w:t>NEVARIS Bausoftware GmbH</w:t>
      </w:r>
      <w:r w:rsidRPr="002F6007">
        <w:rPr>
          <w:rFonts w:cs="Calibri"/>
          <w:color w:val="000000"/>
          <w:szCs w:val="20"/>
        </w:rPr>
        <w:tab/>
      </w:r>
      <w:r w:rsidRPr="002F6007">
        <w:rPr>
          <w:rFonts w:cs="Calibri"/>
          <w:szCs w:val="20"/>
        </w:rPr>
        <w:t>PR-Agentur blödorn pr</w:t>
      </w:r>
    </w:p>
    <w:p w14:paraId="1CE18D9B" w14:textId="41035BD7" w:rsidR="00446C04" w:rsidRPr="002F6007" w:rsidRDefault="00D53803" w:rsidP="002F6007">
      <w:pPr>
        <w:tabs>
          <w:tab w:val="left" w:pos="4140"/>
        </w:tabs>
        <w:spacing w:after="0"/>
        <w:ind w:right="1699"/>
        <w:rPr>
          <w:rFonts w:cs="Calibri"/>
          <w:szCs w:val="20"/>
        </w:rPr>
      </w:pPr>
      <w:r w:rsidRPr="002F6007">
        <w:rPr>
          <w:rFonts w:cs="Calibri"/>
          <w:color w:val="000000"/>
          <w:szCs w:val="20"/>
        </w:rPr>
        <w:t>Kay Reichert</w:t>
      </w:r>
      <w:r w:rsidR="00446C04" w:rsidRPr="002F6007">
        <w:rPr>
          <w:rFonts w:cs="Calibri"/>
          <w:color w:val="000000"/>
          <w:szCs w:val="20"/>
        </w:rPr>
        <w:tab/>
      </w:r>
      <w:r w:rsidR="00446C04" w:rsidRPr="002F6007">
        <w:rPr>
          <w:rFonts w:cs="Calibri"/>
          <w:szCs w:val="20"/>
        </w:rPr>
        <w:t>Heike Blödorn</w:t>
      </w:r>
    </w:p>
    <w:p w14:paraId="14023AF2" w14:textId="77777777" w:rsidR="00446C04" w:rsidRPr="002F6007" w:rsidRDefault="00446C04" w:rsidP="002F6007">
      <w:pPr>
        <w:tabs>
          <w:tab w:val="left" w:pos="4140"/>
        </w:tabs>
        <w:spacing w:after="0"/>
        <w:ind w:right="1699"/>
        <w:rPr>
          <w:rFonts w:cs="Calibri"/>
          <w:color w:val="000000"/>
          <w:szCs w:val="20"/>
        </w:rPr>
      </w:pPr>
      <w:r w:rsidRPr="002F6007">
        <w:rPr>
          <w:rFonts w:cs="Calibri"/>
          <w:szCs w:val="20"/>
        </w:rPr>
        <w:t>Hanna-Kunath-Str. 3</w:t>
      </w:r>
      <w:r w:rsidRPr="002F6007">
        <w:rPr>
          <w:rFonts w:cs="Calibri"/>
          <w:color w:val="000000"/>
          <w:szCs w:val="20"/>
        </w:rPr>
        <w:tab/>
        <w:t>Alte Weingartener Str. 44</w:t>
      </w:r>
    </w:p>
    <w:p w14:paraId="349C12E8"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28199 Bremen</w:t>
      </w:r>
      <w:r w:rsidRPr="002F6007">
        <w:rPr>
          <w:rFonts w:cs="Calibri"/>
          <w:color w:val="000000"/>
          <w:szCs w:val="20"/>
        </w:rPr>
        <w:tab/>
        <w:t>76227 Karlsruhe</w:t>
      </w:r>
    </w:p>
    <w:p w14:paraId="628E2293" w14:textId="77777777" w:rsidR="00446C04" w:rsidRPr="002F6007" w:rsidRDefault="00446C04" w:rsidP="002F6007">
      <w:pPr>
        <w:tabs>
          <w:tab w:val="left" w:pos="4140"/>
        </w:tabs>
        <w:spacing w:after="0"/>
        <w:ind w:right="1699"/>
        <w:rPr>
          <w:rFonts w:cs="Calibri"/>
          <w:color w:val="000000"/>
          <w:szCs w:val="20"/>
        </w:rPr>
      </w:pPr>
      <w:r w:rsidRPr="002F6007">
        <w:rPr>
          <w:rFonts w:cs="Calibri"/>
          <w:color w:val="000000"/>
          <w:szCs w:val="20"/>
        </w:rPr>
        <w:t>Tel.: 0421 / 596 60 325</w:t>
      </w:r>
      <w:r w:rsidRPr="002F6007">
        <w:rPr>
          <w:rFonts w:cs="Calibri"/>
          <w:color w:val="000000"/>
          <w:szCs w:val="20"/>
        </w:rPr>
        <w:tab/>
      </w:r>
      <w:r w:rsidRPr="002F6007">
        <w:rPr>
          <w:rFonts w:cs="Calibri"/>
          <w:szCs w:val="20"/>
        </w:rPr>
        <w:t>Tel.: 0721 / 9 20 46 40</w:t>
      </w:r>
    </w:p>
    <w:p w14:paraId="01D14882" w14:textId="77777777" w:rsidR="00446C04" w:rsidRPr="002F6007" w:rsidRDefault="00446C04" w:rsidP="002F6007">
      <w:pPr>
        <w:tabs>
          <w:tab w:val="left" w:pos="4140"/>
        </w:tabs>
        <w:spacing w:after="0"/>
        <w:ind w:right="1699"/>
        <w:rPr>
          <w:rFonts w:cs="Calibri"/>
          <w:szCs w:val="20"/>
        </w:rPr>
      </w:pPr>
      <w:r w:rsidRPr="002F6007">
        <w:rPr>
          <w:rFonts w:cs="Calibri"/>
          <w:color w:val="000000"/>
          <w:szCs w:val="20"/>
        </w:rPr>
        <w:t xml:space="preserve">E-Mail: </w:t>
      </w:r>
      <w:r w:rsidRPr="002F6007">
        <w:rPr>
          <w:rStyle w:val="Hyperlink"/>
          <w:rFonts w:cs="Calibri"/>
          <w:color w:val="auto"/>
          <w:szCs w:val="20"/>
          <w:u w:val="none"/>
        </w:rPr>
        <w:t>marketing@123erfasst.de</w:t>
      </w:r>
      <w:r w:rsidRPr="002F6007">
        <w:rPr>
          <w:rStyle w:val="Hyperlink"/>
          <w:rFonts w:cs="Calibri"/>
          <w:color w:val="000000"/>
          <w:szCs w:val="20"/>
          <w:u w:val="none"/>
        </w:rPr>
        <w:tab/>
      </w:r>
      <w:r w:rsidRPr="002F6007">
        <w:rPr>
          <w:rFonts w:cs="Calibri"/>
          <w:color w:val="000000"/>
          <w:szCs w:val="20"/>
        </w:rPr>
        <w:t xml:space="preserve">E-Mail: </w:t>
      </w:r>
      <w:hyperlink r:id="rId20" w:history="1">
        <w:r w:rsidRPr="002F6007">
          <w:rPr>
            <w:rStyle w:val="Hyperlink"/>
            <w:rFonts w:cs="Calibri"/>
            <w:color w:val="000000"/>
            <w:szCs w:val="20"/>
          </w:rPr>
          <w:t>bloedorn@bloedorn-pr.de</w:t>
        </w:r>
      </w:hyperlink>
    </w:p>
    <w:p w14:paraId="54D7544E" w14:textId="77777777" w:rsidR="00D665D6" w:rsidRPr="002F6007" w:rsidRDefault="00D665D6" w:rsidP="002F6007">
      <w:pPr>
        <w:spacing w:after="0"/>
        <w:ind w:left="-3119" w:right="1699"/>
        <w:rPr>
          <w:rFonts w:cs="Arial"/>
          <w:szCs w:val="20"/>
        </w:rPr>
      </w:pPr>
      <w:r w:rsidRPr="002F6007">
        <w:rPr>
          <w:rFonts w:cs="Calibri"/>
          <w:szCs w:val="20"/>
        </w:rPr>
        <w:t>Geschäftsführer</w:t>
      </w:r>
      <w:r w:rsidRPr="002F6007">
        <w:rPr>
          <w:rFonts w:cs="Calibri"/>
          <w:szCs w:val="20"/>
        </w:rPr>
        <w:br/>
      </w:r>
      <w:r w:rsidRPr="002F6007">
        <w:rPr>
          <w:szCs w:val="20"/>
        </w:rPr>
        <w:t>123erfasst.de GmbH</w:t>
      </w:r>
    </w:p>
    <w:sectPr w:rsidR="00D665D6" w:rsidRPr="002F6007" w:rsidSect="00167C7B">
      <w:type w:val="continuous"/>
      <w:pgSz w:w="11906" w:h="16838" w:code="9"/>
      <w:pgMar w:top="2268" w:right="1134" w:bottom="1418"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4B1CE" w14:textId="77777777" w:rsidR="007B0F78" w:rsidRDefault="007B0F78" w:rsidP="00A934A8">
      <w:pPr>
        <w:spacing w:after="0"/>
      </w:pPr>
      <w:r>
        <w:separator/>
      </w:r>
    </w:p>
  </w:endnote>
  <w:endnote w:type="continuationSeparator" w:id="0">
    <w:p w14:paraId="01A9D723" w14:textId="77777777" w:rsidR="007B0F78" w:rsidRDefault="007B0F78"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9BFB" w14:textId="77777777" w:rsidR="00693C7B" w:rsidRDefault="00693C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99EB" w14:textId="77777777" w:rsidR="004B4120" w:rsidRDefault="004B4120">
    <w:pPr>
      <w:pStyle w:val="Fuzeile"/>
    </w:pPr>
  </w:p>
  <w:p w14:paraId="48998CCF" w14:textId="77777777" w:rsidR="004B4120" w:rsidRDefault="004B4120"/>
  <w:p w14:paraId="45BBC321" w14:textId="77777777" w:rsidR="004B4120" w:rsidRDefault="004B41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E3B7" w14:textId="77777777"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14:paraId="7F73AF28" w14:textId="77777777"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14:paraId="14137CE8"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14:paraId="4AAB8EFF" w14:textId="77777777"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14:paraId="3299A7C0" w14:textId="51C70F1D"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w:t>
    </w:r>
    <w:r w:rsidR="00693C7B">
      <w:rPr>
        <w:rFonts w:ascii="Arial" w:hAnsi="Arial" w:cs="Arial"/>
        <w:sz w:val="12"/>
        <w:szCs w:val="12"/>
      </w:rPr>
      <w:t xml:space="preserve">Ruth </w:t>
    </w:r>
    <w:r w:rsidR="00693C7B">
      <w:rPr>
        <w:rFonts w:ascii="Arial" w:hAnsi="Arial" w:cs="Arial"/>
        <w:sz w:val="12"/>
        <w:szCs w:val="12"/>
      </w:rPr>
      <w:t>Schiffmann</w:t>
    </w:r>
  </w:p>
  <w:p w14:paraId="4BC545CB" w14:textId="77777777"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7BAF" w14:textId="77777777" w:rsidR="007B0F78" w:rsidRDefault="007B0F78" w:rsidP="00A934A8">
      <w:pPr>
        <w:spacing w:after="0"/>
      </w:pPr>
      <w:r>
        <w:separator/>
      </w:r>
    </w:p>
  </w:footnote>
  <w:footnote w:type="continuationSeparator" w:id="0">
    <w:p w14:paraId="31DC7074" w14:textId="77777777" w:rsidR="007B0F78" w:rsidRDefault="007B0F78"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21A" w14:textId="77777777" w:rsidR="00693C7B" w:rsidRDefault="00693C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C6D" w14:textId="77777777" w:rsidR="00D665D6" w:rsidRDefault="00D665D6" w:rsidP="00D665D6">
    <w:pPr>
      <w:pStyle w:val="Kopfzeile"/>
      <w:ind w:right="-1419"/>
      <w:jc w:val="right"/>
    </w:pPr>
  </w:p>
  <w:p w14:paraId="23502553" w14:textId="77777777" w:rsidR="00D665D6" w:rsidRDefault="00D665D6" w:rsidP="00D665D6">
    <w:pPr>
      <w:pStyle w:val="Kopfzeile"/>
      <w:ind w:right="-1419"/>
      <w:jc w:val="right"/>
    </w:pPr>
  </w:p>
  <w:p w14:paraId="54B4A137" w14:textId="77777777"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14:anchorId="2EAE9B93" wp14:editId="7B931D5B">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5EA" w14:textId="77777777" w:rsidR="004B4120" w:rsidRDefault="00A617FB" w:rsidP="00EF083B">
    <w:pPr>
      <w:pStyle w:val="Kopfzeile"/>
      <w:tabs>
        <w:tab w:val="center" w:pos="4677"/>
        <w:tab w:val="right" w:pos="9355"/>
      </w:tabs>
      <w:jc w:val="right"/>
    </w:pPr>
    <w:bookmarkStart w:id="0" w:name="_Hlk5198676"/>
    <w:r>
      <w:rPr>
        <w:noProof/>
      </w:rPr>
      <w:drawing>
        <wp:inline distT="0" distB="0" distL="0" distR="0" wp14:anchorId="55DA2CC9" wp14:editId="2DF4F742">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36012"/>
    <w:multiLevelType w:val="hybridMultilevel"/>
    <w:tmpl w:val="CB7840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27CF9"/>
    <w:multiLevelType w:val="hybridMultilevel"/>
    <w:tmpl w:val="E36A1DF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4B891E18"/>
    <w:multiLevelType w:val="hybridMultilevel"/>
    <w:tmpl w:val="4B705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0D51BA"/>
    <w:multiLevelType w:val="hybridMultilevel"/>
    <w:tmpl w:val="4984BC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73E203D"/>
    <w:multiLevelType w:val="hybridMultilevel"/>
    <w:tmpl w:val="EE5CF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8E3599"/>
    <w:multiLevelType w:val="hybridMultilevel"/>
    <w:tmpl w:val="E6D62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18964643">
    <w:abstractNumId w:val="9"/>
  </w:num>
  <w:num w:numId="2" w16cid:durableId="139008625">
    <w:abstractNumId w:val="19"/>
  </w:num>
  <w:num w:numId="3" w16cid:durableId="264190782">
    <w:abstractNumId w:val="20"/>
  </w:num>
  <w:num w:numId="4" w16cid:durableId="825391540">
    <w:abstractNumId w:val="8"/>
  </w:num>
  <w:num w:numId="5" w16cid:durableId="1707752758">
    <w:abstractNumId w:val="8"/>
  </w:num>
  <w:num w:numId="6" w16cid:durableId="630670505">
    <w:abstractNumId w:val="11"/>
  </w:num>
  <w:num w:numId="7" w16cid:durableId="2010326599">
    <w:abstractNumId w:val="2"/>
  </w:num>
  <w:num w:numId="8" w16cid:durableId="1337927766">
    <w:abstractNumId w:val="3"/>
  </w:num>
  <w:num w:numId="9" w16cid:durableId="408575741">
    <w:abstractNumId w:val="7"/>
  </w:num>
  <w:num w:numId="10" w16cid:durableId="1861435474">
    <w:abstractNumId w:val="10"/>
  </w:num>
  <w:num w:numId="11" w16cid:durableId="471362298">
    <w:abstractNumId w:val="16"/>
  </w:num>
  <w:num w:numId="12" w16cid:durableId="1284000294">
    <w:abstractNumId w:val="21"/>
  </w:num>
  <w:num w:numId="13" w16cid:durableId="1774475627">
    <w:abstractNumId w:val="6"/>
  </w:num>
  <w:num w:numId="14" w16cid:durableId="1562903392">
    <w:abstractNumId w:val="1"/>
  </w:num>
  <w:num w:numId="15" w16cid:durableId="2122457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2466374">
    <w:abstractNumId w:val="5"/>
  </w:num>
  <w:num w:numId="17" w16cid:durableId="1767731522">
    <w:abstractNumId w:val="0"/>
  </w:num>
  <w:num w:numId="18" w16cid:durableId="486631111">
    <w:abstractNumId w:val="18"/>
  </w:num>
  <w:num w:numId="19" w16cid:durableId="1174876194">
    <w:abstractNumId w:val="4"/>
  </w:num>
  <w:num w:numId="20" w16cid:durableId="20990561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617511">
    <w:abstractNumId w:val="15"/>
  </w:num>
  <w:num w:numId="22" w16cid:durableId="1458715718">
    <w:abstractNumId w:val="14"/>
  </w:num>
  <w:num w:numId="23" w16cid:durableId="1488012053">
    <w:abstractNumId w:val="13"/>
  </w:num>
  <w:num w:numId="24" w16cid:durableId="7741803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2BE8"/>
    <w:rsid w:val="000130FB"/>
    <w:rsid w:val="00014492"/>
    <w:rsid w:val="00015646"/>
    <w:rsid w:val="00020E45"/>
    <w:rsid w:val="00022A5F"/>
    <w:rsid w:val="0002304D"/>
    <w:rsid w:val="0003035A"/>
    <w:rsid w:val="0003264F"/>
    <w:rsid w:val="00044FE9"/>
    <w:rsid w:val="0004526F"/>
    <w:rsid w:val="0004547F"/>
    <w:rsid w:val="00052A3E"/>
    <w:rsid w:val="00052EA6"/>
    <w:rsid w:val="00053B72"/>
    <w:rsid w:val="0005652D"/>
    <w:rsid w:val="00057807"/>
    <w:rsid w:val="0007682E"/>
    <w:rsid w:val="000811E2"/>
    <w:rsid w:val="00081A42"/>
    <w:rsid w:val="00081AD8"/>
    <w:rsid w:val="000844F5"/>
    <w:rsid w:val="00084945"/>
    <w:rsid w:val="00086238"/>
    <w:rsid w:val="00091C97"/>
    <w:rsid w:val="00097F2D"/>
    <w:rsid w:val="000B0674"/>
    <w:rsid w:val="000B2129"/>
    <w:rsid w:val="000C21F1"/>
    <w:rsid w:val="000C30A0"/>
    <w:rsid w:val="000C474C"/>
    <w:rsid w:val="000C4B1F"/>
    <w:rsid w:val="000C54D0"/>
    <w:rsid w:val="000C7625"/>
    <w:rsid w:val="000D2850"/>
    <w:rsid w:val="000D44C8"/>
    <w:rsid w:val="000D7F73"/>
    <w:rsid w:val="000F19EB"/>
    <w:rsid w:val="000F471D"/>
    <w:rsid w:val="000F4913"/>
    <w:rsid w:val="00112A9C"/>
    <w:rsid w:val="00112B07"/>
    <w:rsid w:val="00120E40"/>
    <w:rsid w:val="00125A36"/>
    <w:rsid w:val="001276F1"/>
    <w:rsid w:val="001304EE"/>
    <w:rsid w:val="00130AC4"/>
    <w:rsid w:val="001356B3"/>
    <w:rsid w:val="00136574"/>
    <w:rsid w:val="001368FD"/>
    <w:rsid w:val="00136CD4"/>
    <w:rsid w:val="00137499"/>
    <w:rsid w:val="00137ED5"/>
    <w:rsid w:val="001406DA"/>
    <w:rsid w:val="00144585"/>
    <w:rsid w:val="00144F34"/>
    <w:rsid w:val="00145E33"/>
    <w:rsid w:val="00146B66"/>
    <w:rsid w:val="0014784A"/>
    <w:rsid w:val="00150F8B"/>
    <w:rsid w:val="00153348"/>
    <w:rsid w:val="001558B5"/>
    <w:rsid w:val="001558C3"/>
    <w:rsid w:val="00156B7F"/>
    <w:rsid w:val="001614C1"/>
    <w:rsid w:val="001651DC"/>
    <w:rsid w:val="00166284"/>
    <w:rsid w:val="00167C7B"/>
    <w:rsid w:val="00167D39"/>
    <w:rsid w:val="00170110"/>
    <w:rsid w:val="00170348"/>
    <w:rsid w:val="0017220C"/>
    <w:rsid w:val="00172560"/>
    <w:rsid w:val="001811EC"/>
    <w:rsid w:val="0018426B"/>
    <w:rsid w:val="00192703"/>
    <w:rsid w:val="00196D20"/>
    <w:rsid w:val="00197F36"/>
    <w:rsid w:val="001A08EF"/>
    <w:rsid w:val="001A2FF7"/>
    <w:rsid w:val="001A3129"/>
    <w:rsid w:val="001A6AB9"/>
    <w:rsid w:val="001B272F"/>
    <w:rsid w:val="001B3A17"/>
    <w:rsid w:val="001C15F3"/>
    <w:rsid w:val="001C1B12"/>
    <w:rsid w:val="001C1C08"/>
    <w:rsid w:val="001C26F5"/>
    <w:rsid w:val="001C4EE6"/>
    <w:rsid w:val="001C5B66"/>
    <w:rsid w:val="001D2E9F"/>
    <w:rsid w:val="001D3622"/>
    <w:rsid w:val="001D37B5"/>
    <w:rsid w:val="001E5C13"/>
    <w:rsid w:val="001E6772"/>
    <w:rsid w:val="001F10BB"/>
    <w:rsid w:val="001F1402"/>
    <w:rsid w:val="001F2608"/>
    <w:rsid w:val="001F2A20"/>
    <w:rsid w:val="001F4F20"/>
    <w:rsid w:val="001F4F5F"/>
    <w:rsid w:val="001F5462"/>
    <w:rsid w:val="001F791B"/>
    <w:rsid w:val="00213899"/>
    <w:rsid w:val="00215BE3"/>
    <w:rsid w:val="002172F6"/>
    <w:rsid w:val="00217B8B"/>
    <w:rsid w:val="00222591"/>
    <w:rsid w:val="002237AD"/>
    <w:rsid w:val="00224AF3"/>
    <w:rsid w:val="0022501B"/>
    <w:rsid w:val="0023039A"/>
    <w:rsid w:val="0023082F"/>
    <w:rsid w:val="002314AB"/>
    <w:rsid w:val="002322B7"/>
    <w:rsid w:val="00235787"/>
    <w:rsid w:val="00235B8C"/>
    <w:rsid w:val="00241D58"/>
    <w:rsid w:val="00245003"/>
    <w:rsid w:val="00257D18"/>
    <w:rsid w:val="002607CC"/>
    <w:rsid w:val="002619C4"/>
    <w:rsid w:val="002628BC"/>
    <w:rsid w:val="00262C0C"/>
    <w:rsid w:val="00264796"/>
    <w:rsid w:val="00267574"/>
    <w:rsid w:val="00271818"/>
    <w:rsid w:val="00277F22"/>
    <w:rsid w:val="00280827"/>
    <w:rsid w:val="002814BC"/>
    <w:rsid w:val="002817BC"/>
    <w:rsid w:val="002832C8"/>
    <w:rsid w:val="002845E4"/>
    <w:rsid w:val="00285641"/>
    <w:rsid w:val="002871AE"/>
    <w:rsid w:val="00291684"/>
    <w:rsid w:val="00295243"/>
    <w:rsid w:val="002A0612"/>
    <w:rsid w:val="002A154D"/>
    <w:rsid w:val="002A169F"/>
    <w:rsid w:val="002A1DED"/>
    <w:rsid w:val="002A39BC"/>
    <w:rsid w:val="002A5050"/>
    <w:rsid w:val="002A7B8B"/>
    <w:rsid w:val="002B2486"/>
    <w:rsid w:val="002B42E7"/>
    <w:rsid w:val="002B609A"/>
    <w:rsid w:val="002B677B"/>
    <w:rsid w:val="002C2562"/>
    <w:rsid w:val="002C318F"/>
    <w:rsid w:val="002C3427"/>
    <w:rsid w:val="002C7099"/>
    <w:rsid w:val="002C744A"/>
    <w:rsid w:val="002C7727"/>
    <w:rsid w:val="002D1E23"/>
    <w:rsid w:val="002D2D3B"/>
    <w:rsid w:val="002D392C"/>
    <w:rsid w:val="002D45E8"/>
    <w:rsid w:val="002D4F73"/>
    <w:rsid w:val="002D5464"/>
    <w:rsid w:val="002D669A"/>
    <w:rsid w:val="002D71C2"/>
    <w:rsid w:val="002E248C"/>
    <w:rsid w:val="002E5325"/>
    <w:rsid w:val="002E6A48"/>
    <w:rsid w:val="002E6CDB"/>
    <w:rsid w:val="002F3F5F"/>
    <w:rsid w:val="002F50FA"/>
    <w:rsid w:val="002F575F"/>
    <w:rsid w:val="002F6007"/>
    <w:rsid w:val="002F65D6"/>
    <w:rsid w:val="002F7ED9"/>
    <w:rsid w:val="003010B0"/>
    <w:rsid w:val="00302571"/>
    <w:rsid w:val="00302D45"/>
    <w:rsid w:val="00304A5A"/>
    <w:rsid w:val="00316084"/>
    <w:rsid w:val="00321680"/>
    <w:rsid w:val="0032482E"/>
    <w:rsid w:val="00324BF6"/>
    <w:rsid w:val="003273C8"/>
    <w:rsid w:val="00332D47"/>
    <w:rsid w:val="00334B8B"/>
    <w:rsid w:val="003372C7"/>
    <w:rsid w:val="00337D57"/>
    <w:rsid w:val="0034080E"/>
    <w:rsid w:val="003460DB"/>
    <w:rsid w:val="00346AD1"/>
    <w:rsid w:val="00346DAC"/>
    <w:rsid w:val="00346EBE"/>
    <w:rsid w:val="003517A8"/>
    <w:rsid w:val="003576C9"/>
    <w:rsid w:val="00361AAE"/>
    <w:rsid w:val="00362325"/>
    <w:rsid w:val="0036709E"/>
    <w:rsid w:val="00367270"/>
    <w:rsid w:val="003723A0"/>
    <w:rsid w:val="00372688"/>
    <w:rsid w:val="00374BB4"/>
    <w:rsid w:val="003770A3"/>
    <w:rsid w:val="003810AD"/>
    <w:rsid w:val="00381270"/>
    <w:rsid w:val="003818EB"/>
    <w:rsid w:val="0038464B"/>
    <w:rsid w:val="00384786"/>
    <w:rsid w:val="003847D4"/>
    <w:rsid w:val="00384B30"/>
    <w:rsid w:val="00385459"/>
    <w:rsid w:val="00392582"/>
    <w:rsid w:val="0039316D"/>
    <w:rsid w:val="003939C1"/>
    <w:rsid w:val="00394B69"/>
    <w:rsid w:val="003A1645"/>
    <w:rsid w:val="003A4185"/>
    <w:rsid w:val="003A4880"/>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2CD5"/>
    <w:rsid w:val="003F3AE0"/>
    <w:rsid w:val="003F3D57"/>
    <w:rsid w:val="003F6D2C"/>
    <w:rsid w:val="00400769"/>
    <w:rsid w:val="00400E31"/>
    <w:rsid w:val="00404B69"/>
    <w:rsid w:val="00405A1C"/>
    <w:rsid w:val="00406513"/>
    <w:rsid w:val="004211E9"/>
    <w:rsid w:val="00421405"/>
    <w:rsid w:val="0042309A"/>
    <w:rsid w:val="0042638D"/>
    <w:rsid w:val="00432988"/>
    <w:rsid w:val="00441106"/>
    <w:rsid w:val="004438C6"/>
    <w:rsid w:val="0044393E"/>
    <w:rsid w:val="004442F2"/>
    <w:rsid w:val="00445720"/>
    <w:rsid w:val="00446C04"/>
    <w:rsid w:val="004518E4"/>
    <w:rsid w:val="00452511"/>
    <w:rsid w:val="00452C24"/>
    <w:rsid w:val="004570D9"/>
    <w:rsid w:val="00461212"/>
    <w:rsid w:val="0046215F"/>
    <w:rsid w:val="00463601"/>
    <w:rsid w:val="0047075D"/>
    <w:rsid w:val="004725F3"/>
    <w:rsid w:val="00473AE1"/>
    <w:rsid w:val="00476318"/>
    <w:rsid w:val="00477EEA"/>
    <w:rsid w:val="0048128F"/>
    <w:rsid w:val="00481EA4"/>
    <w:rsid w:val="00482F3B"/>
    <w:rsid w:val="004836A9"/>
    <w:rsid w:val="00485461"/>
    <w:rsid w:val="00487BFF"/>
    <w:rsid w:val="004923EE"/>
    <w:rsid w:val="00493941"/>
    <w:rsid w:val="00496C1D"/>
    <w:rsid w:val="004A0CAC"/>
    <w:rsid w:val="004A42C8"/>
    <w:rsid w:val="004A5727"/>
    <w:rsid w:val="004A5867"/>
    <w:rsid w:val="004B3D31"/>
    <w:rsid w:val="004B4120"/>
    <w:rsid w:val="004B7467"/>
    <w:rsid w:val="004B75CD"/>
    <w:rsid w:val="004C3100"/>
    <w:rsid w:val="004C44FF"/>
    <w:rsid w:val="004D1BD6"/>
    <w:rsid w:val="004D293D"/>
    <w:rsid w:val="004D5E23"/>
    <w:rsid w:val="004D7101"/>
    <w:rsid w:val="004E0548"/>
    <w:rsid w:val="004E1F2E"/>
    <w:rsid w:val="004E4A63"/>
    <w:rsid w:val="004F26FB"/>
    <w:rsid w:val="004F30ED"/>
    <w:rsid w:val="004F6208"/>
    <w:rsid w:val="004F681A"/>
    <w:rsid w:val="004F6B9F"/>
    <w:rsid w:val="004F72CA"/>
    <w:rsid w:val="004F7D24"/>
    <w:rsid w:val="0050173D"/>
    <w:rsid w:val="00502617"/>
    <w:rsid w:val="00503B60"/>
    <w:rsid w:val="00504E36"/>
    <w:rsid w:val="00510262"/>
    <w:rsid w:val="00510E1E"/>
    <w:rsid w:val="00512E66"/>
    <w:rsid w:val="005161BC"/>
    <w:rsid w:val="005244FB"/>
    <w:rsid w:val="005360AD"/>
    <w:rsid w:val="0053613E"/>
    <w:rsid w:val="00536B3E"/>
    <w:rsid w:val="00537807"/>
    <w:rsid w:val="0054098C"/>
    <w:rsid w:val="00542B37"/>
    <w:rsid w:val="00543B04"/>
    <w:rsid w:val="00544CE6"/>
    <w:rsid w:val="00544EB9"/>
    <w:rsid w:val="00547505"/>
    <w:rsid w:val="0055204B"/>
    <w:rsid w:val="0055240F"/>
    <w:rsid w:val="00552AE8"/>
    <w:rsid w:val="00552F8A"/>
    <w:rsid w:val="00560588"/>
    <w:rsid w:val="0056448A"/>
    <w:rsid w:val="005653D9"/>
    <w:rsid w:val="00565E2D"/>
    <w:rsid w:val="005669B6"/>
    <w:rsid w:val="005721DD"/>
    <w:rsid w:val="00573F0D"/>
    <w:rsid w:val="00574192"/>
    <w:rsid w:val="005756E0"/>
    <w:rsid w:val="005759E6"/>
    <w:rsid w:val="005762E9"/>
    <w:rsid w:val="00576542"/>
    <w:rsid w:val="005910F1"/>
    <w:rsid w:val="00591523"/>
    <w:rsid w:val="0059433B"/>
    <w:rsid w:val="0059504D"/>
    <w:rsid w:val="005955EB"/>
    <w:rsid w:val="005A10D8"/>
    <w:rsid w:val="005A2DE8"/>
    <w:rsid w:val="005A4F01"/>
    <w:rsid w:val="005A6A00"/>
    <w:rsid w:val="005A6ACB"/>
    <w:rsid w:val="005A6D9D"/>
    <w:rsid w:val="005B450A"/>
    <w:rsid w:val="005B7127"/>
    <w:rsid w:val="005C3DD7"/>
    <w:rsid w:val="005C5F25"/>
    <w:rsid w:val="005C62C4"/>
    <w:rsid w:val="005D2362"/>
    <w:rsid w:val="005D41C0"/>
    <w:rsid w:val="005D741C"/>
    <w:rsid w:val="005E187A"/>
    <w:rsid w:val="005E2E15"/>
    <w:rsid w:val="005E3CAE"/>
    <w:rsid w:val="005E5871"/>
    <w:rsid w:val="005F16AB"/>
    <w:rsid w:val="005F2031"/>
    <w:rsid w:val="005F43C1"/>
    <w:rsid w:val="005F68A9"/>
    <w:rsid w:val="0060026A"/>
    <w:rsid w:val="0060083B"/>
    <w:rsid w:val="00603EED"/>
    <w:rsid w:val="006043EE"/>
    <w:rsid w:val="006058F1"/>
    <w:rsid w:val="00607657"/>
    <w:rsid w:val="006116B0"/>
    <w:rsid w:val="00611704"/>
    <w:rsid w:val="00611DCB"/>
    <w:rsid w:val="00614EDC"/>
    <w:rsid w:val="006262B1"/>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77C3B"/>
    <w:rsid w:val="00680623"/>
    <w:rsid w:val="006813D4"/>
    <w:rsid w:val="006832DC"/>
    <w:rsid w:val="006848AB"/>
    <w:rsid w:val="00684B10"/>
    <w:rsid w:val="00685358"/>
    <w:rsid w:val="00692E25"/>
    <w:rsid w:val="00693C7B"/>
    <w:rsid w:val="00695420"/>
    <w:rsid w:val="006A0F50"/>
    <w:rsid w:val="006A2350"/>
    <w:rsid w:val="006A2352"/>
    <w:rsid w:val="006A3BC4"/>
    <w:rsid w:val="006A41AB"/>
    <w:rsid w:val="006A42DD"/>
    <w:rsid w:val="006B3652"/>
    <w:rsid w:val="006B50AB"/>
    <w:rsid w:val="006B6E32"/>
    <w:rsid w:val="006B769B"/>
    <w:rsid w:val="006C255F"/>
    <w:rsid w:val="006C2E8F"/>
    <w:rsid w:val="006C3CF2"/>
    <w:rsid w:val="006C54C6"/>
    <w:rsid w:val="006D1DD1"/>
    <w:rsid w:val="006D37A5"/>
    <w:rsid w:val="006D42E3"/>
    <w:rsid w:val="006D54BE"/>
    <w:rsid w:val="006D6988"/>
    <w:rsid w:val="006D7D0B"/>
    <w:rsid w:val="006E228D"/>
    <w:rsid w:val="006F5E0F"/>
    <w:rsid w:val="006F7E79"/>
    <w:rsid w:val="007011E4"/>
    <w:rsid w:val="007020B5"/>
    <w:rsid w:val="007055C3"/>
    <w:rsid w:val="0071054E"/>
    <w:rsid w:val="007119F2"/>
    <w:rsid w:val="00711C39"/>
    <w:rsid w:val="007162A3"/>
    <w:rsid w:val="007164A4"/>
    <w:rsid w:val="00716DA3"/>
    <w:rsid w:val="0072047C"/>
    <w:rsid w:val="007232CC"/>
    <w:rsid w:val="00723B07"/>
    <w:rsid w:val="0073343A"/>
    <w:rsid w:val="00733A71"/>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16B8"/>
    <w:rsid w:val="007A17D1"/>
    <w:rsid w:val="007A22D7"/>
    <w:rsid w:val="007A32A6"/>
    <w:rsid w:val="007A4181"/>
    <w:rsid w:val="007A4A0C"/>
    <w:rsid w:val="007A518F"/>
    <w:rsid w:val="007A5202"/>
    <w:rsid w:val="007B0F78"/>
    <w:rsid w:val="007B1005"/>
    <w:rsid w:val="007B157B"/>
    <w:rsid w:val="007B5E20"/>
    <w:rsid w:val="007B7768"/>
    <w:rsid w:val="007C17E0"/>
    <w:rsid w:val="007C3CC0"/>
    <w:rsid w:val="007C3CD9"/>
    <w:rsid w:val="007C4F50"/>
    <w:rsid w:val="007E10D1"/>
    <w:rsid w:val="007E23F8"/>
    <w:rsid w:val="007E25C7"/>
    <w:rsid w:val="007E3D45"/>
    <w:rsid w:val="007E3E6D"/>
    <w:rsid w:val="007E4A6C"/>
    <w:rsid w:val="007F44C9"/>
    <w:rsid w:val="007F7760"/>
    <w:rsid w:val="00804F4C"/>
    <w:rsid w:val="00805AD2"/>
    <w:rsid w:val="008072EA"/>
    <w:rsid w:val="00807EE3"/>
    <w:rsid w:val="0081000F"/>
    <w:rsid w:val="00810832"/>
    <w:rsid w:val="00814AB9"/>
    <w:rsid w:val="00816E57"/>
    <w:rsid w:val="008232BA"/>
    <w:rsid w:val="0082483C"/>
    <w:rsid w:val="0082484D"/>
    <w:rsid w:val="00825909"/>
    <w:rsid w:val="00826189"/>
    <w:rsid w:val="00833A9A"/>
    <w:rsid w:val="008374BC"/>
    <w:rsid w:val="008374BE"/>
    <w:rsid w:val="00837EDB"/>
    <w:rsid w:val="00843C8E"/>
    <w:rsid w:val="00843CAD"/>
    <w:rsid w:val="008501F7"/>
    <w:rsid w:val="0085139C"/>
    <w:rsid w:val="0085292A"/>
    <w:rsid w:val="008559BF"/>
    <w:rsid w:val="0086085C"/>
    <w:rsid w:val="0086653B"/>
    <w:rsid w:val="00867692"/>
    <w:rsid w:val="008723DF"/>
    <w:rsid w:val="008740D0"/>
    <w:rsid w:val="00876116"/>
    <w:rsid w:val="008804CB"/>
    <w:rsid w:val="008837F5"/>
    <w:rsid w:val="00887CC3"/>
    <w:rsid w:val="0089391D"/>
    <w:rsid w:val="008A08EC"/>
    <w:rsid w:val="008A0B40"/>
    <w:rsid w:val="008A22BC"/>
    <w:rsid w:val="008B0942"/>
    <w:rsid w:val="008B218E"/>
    <w:rsid w:val="008B2C6D"/>
    <w:rsid w:val="008B39AA"/>
    <w:rsid w:val="008B418B"/>
    <w:rsid w:val="008B46C7"/>
    <w:rsid w:val="008B472E"/>
    <w:rsid w:val="008B6ABF"/>
    <w:rsid w:val="008B6FC5"/>
    <w:rsid w:val="008C04CF"/>
    <w:rsid w:val="008C41EC"/>
    <w:rsid w:val="008C4CD5"/>
    <w:rsid w:val="008D0687"/>
    <w:rsid w:val="008D0B5E"/>
    <w:rsid w:val="008D3E70"/>
    <w:rsid w:val="008D451F"/>
    <w:rsid w:val="008D6CB3"/>
    <w:rsid w:val="008D77C5"/>
    <w:rsid w:val="008D79D4"/>
    <w:rsid w:val="008E107C"/>
    <w:rsid w:val="008E256D"/>
    <w:rsid w:val="008E2C04"/>
    <w:rsid w:val="008E422D"/>
    <w:rsid w:val="008E4C4C"/>
    <w:rsid w:val="008E5348"/>
    <w:rsid w:val="008E6680"/>
    <w:rsid w:val="008F2FAA"/>
    <w:rsid w:val="008F5CBE"/>
    <w:rsid w:val="00904181"/>
    <w:rsid w:val="00904CDA"/>
    <w:rsid w:val="0090635D"/>
    <w:rsid w:val="0091347E"/>
    <w:rsid w:val="00914672"/>
    <w:rsid w:val="00920B3C"/>
    <w:rsid w:val="00925E1E"/>
    <w:rsid w:val="00926066"/>
    <w:rsid w:val="00932B86"/>
    <w:rsid w:val="00932BE6"/>
    <w:rsid w:val="00941E25"/>
    <w:rsid w:val="0094398A"/>
    <w:rsid w:val="00943FD5"/>
    <w:rsid w:val="009460F1"/>
    <w:rsid w:val="00947332"/>
    <w:rsid w:val="00960E2A"/>
    <w:rsid w:val="00963399"/>
    <w:rsid w:val="00963815"/>
    <w:rsid w:val="00965CA6"/>
    <w:rsid w:val="0096642E"/>
    <w:rsid w:val="00967EB6"/>
    <w:rsid w:val="00971EB6"/>
    <w:rsid w:val="009747D1"/>
    <w:rsid w:val="00986542"/>
    <w:rsid w:val="00992002"/>
    <w:rsid w:val="00993091"/>
    <w:rsid w:val="0099451E"/>
    <w:rsid w:val="00994621"/>
    <w:rsid w:val="0099589F"/>
    <w:rsid w:val="009A21A5"/>
    <w:rsid w:val="009A2471"/>
    <w:rsid w:val="009A31F7"/>
    <w:rsid w:val="009A53F6"/>
    <w:rsid w:val="009A64CE"/>
    <w:rsid w:val="009A7168"/>
    <w:rsid w:val="009A77D0"/>
    <w:rsid w:val="009B140D"/>
    <w:rsid w:val="009B1F09"/>
    <w:rsid w:val="009B40EE"/>
    <w:rsid w:val="009B4173"/>
    <w:rsid w:val="009B5DD7"/>
    <w:rsid w:val="009B6BD8"/>
    <w:rsid w:val="009C1784"/>
    <w:rsid w:val="009C3526"/>
    <w:rsid w:val="009D0FD7"/>
    <w:rsid w:val="009D138E"/>
    <w:rsid w:val="009D334E"/>
    <w:rsid w:val="009D49B2"/>
    <w:rsid w:val="009E235B"/>
    <w:rsid w:val="009E4744"/>
    <w:rsid w:val="009E76E9"/>
    <w:rsid w:val="009F188B"/>
    <w:rsid w:val="009F4229"/>
    <w:rsid w:val="009F62E1"/>
    <w:rsid w:val="009F6F75"/>
    <w:rsid w:val="00A00CE5"/>
    <w:rsid w:val="00A012A3"/>
    <w:rsid w:val="00A01FF2"/>
    <w:rsid w:val="00A03731"/>
    <w:rsid w:val="00A04189"/>
    <w:rsid w:val="00A042B3"/>
    <w:rsid w:val="00A04D09"/>
    <w:rsid w:val="00A04FEF"/>
    <w:rsid w:val="00A11043"/>
    <w:rsid w:val="00A1111F"/>
    <w:rsid w:val="00A1282D"/>
    <w:rsid w:val="00A12E14"/>
    <w:rsid w:val="00A132F0"/>
    <w:rsid w:val="00A1439B"/>
    <w:rsid w:val="00A14A7D"/>
    <w:rsid w:val="00A15352"/>
    <w:rsid w:val="00A179F5"/>
    <w:rsid w:val="00A20641"/>
    <w:rsid w:val="00A206A0"/>
    <w:rsid w:val="00A22350"/>
    <w:rsid w:val="00A24429"/>
    <w:rsid w:val="00A2617E"/>
    <w:rsid w:val="00A31834"/>
    <w:rsid w:val="00A32816"/>
    <w:rsid w:val="00A40249"/>
    <w:rsid w:val="00A40D0E"/>
    <w:rsid w:val="00A41485"/>
    <w:rsid w:val="00A44041"/>
    <w:rsid w:val="00A4615C"/>
    <w:rsid w:val="00A46BEF"/>
    <w:rsid w:val="00A5379B"/>
    <w:rsid w:val="00A549CA"/>
    <w:rsid w:val="00A55B0C"/>
    <w:rsid w:val="00A55B9E"/>
    <w:rsid w:val="00A56324"/>
    <w:rsid w:val="00A571FB"/>
    <w:rsid w:val="00A617FB"/>
    <w:rsid w:val="00A64D94"/>
    <w:rsid w:val="00A72B16"/>
    <w:rsid w:val="00A74545"/>
    <w:rsid w:val="00A74772"/>
    <w:rsid w:val="00A75896"/>
    <w:rsid w:val="00A76C35"/>
    <w:rsid w:val="00A774E6"/>
    <w:rsid w:val="00A77CFB"/>
    <w:rsid w:val="00A77D82"/>
    <w:rsid w:val="00A81B6A"/>
    <w:rsid w:val="00A82806"/>
    <w:rsid w:val="00A83453"/>
    <w:rsid w:val="00A837D9"/>
    <w:rsid w:val="00A8728C"/>
    <w:rsid w:val="00A90A40"/>
    <w:rsid w:val="00A930A5"/>
    <w:rsid w:val="00A934A8"/>
    <w:rsid w:val="00A958FD"/>
    <w:rsid w:val="00A9682C"/>
    <w:rsid w:val="00A96B55"/>
    <w:rsid w:val="00AA07AA"/>
    <w:rsid w:val="00AA1730"/>
    <w:rsid w:val="00AA605B"/>
    <w:rsid w:val="00AB033F"/>
    <w:rsid w:val="00AC02B5"/>
    <w:rsid w:val="00AC2F1E"/>
    <w:rsid w:val="00AD301A"/>
    <w:rsid w:val="00AD4AE8"/>
    <w:rsid w:val="00AD542B"/>
    <w:rsid w:val="00AD5B8F"/>
    <w:rsid w:val="00AE5D25"/>
    <w:rsid w:val="00AE753A"/>
    <w:rsid w:val="00AE7CA2"/>
    <w:rsid w:val="00AF4C8A"/>
    <w:rsid w:val="00AF607A"/>
    <w:rsid w:val="00AF632B"/>
    <w:rsid w:val="00AF6E98"/>
    <w:rsid w:val="00B007A4"/>
    <w:rsid w:val="00B04156"/>
    <w:rsid w:val="00B109A9"/>
    <w:rsid w:val="00B153EE"/>
    <w:rsid w:val="00B15865"/>
    <w:rsid w:val="00B164F4"/>
    <w:rsid w:val="00B16D90"/>
    <w:rsid w:val="00B2315F"/>
    <w:rsid w:val="00B262C7"/>
    <w:rsid w:val="00B266D4"/>
    <w:rsid w:val="00B27FA4"/>
    <w:rsid w:val="00B314BC"/>
    <w:rsid w:val="00B319D1"/>
    <w:rsid w:val="00B328F9"/>
    <w:rsid w:val="00B335C1"/>
    <w:rsid w:val="00B37957"/>
    <w:rsid w:val="00B40093"/>
    <w:rsid w:val="00B44623"/>
    <w:rsid w:val="00B476EE"/>
    <w:rsid w:val="00B47B2D"/>
    <w:rsid w:val="00B50F53"/>
    <w:rsid w:val="00B51140"/>
    <w:rsid w:val="00B51AB0"/>
    <w:rsid w:val="00B606AB"/>
    <w:rsid w:val="00B64FC0"/>
    <w:rsid w:val="00B67304"/>
    <w:rsid w:val="00B702E6"/>
    <w:rsid w:val="00B7271E"/>
    <w:rsid w:val="00B72F26"/>
    <w:rsid w:val="00B74537"/>
    <w:rsid w:val="00B746C3"/>
    <w:rsid w:val="00B74986"/>
    <w:rsid w:val="00B809B8"/>
    <w:rsid w:val="00B830A5"/>
    <w:rsid w:val="00B86723"/>
    <w:rsid w:val="00B922DC"/>
    <w:rsid w:val="00B926DF"/>
    <w:rsid w:val="00B93A91"/>
    <w:rsid w:val="00BA1AFA"/>
    <w:rsid w:val="00BA49CB"/>
    <w:rsid w:val="00BA573F"/>
    <w:rsid w:val="00BA5E44"/>
    <w:rsid w:val="00BA6E96"/>
    <w:rsid w:val="00BB0FEC"/>
    <w:rsid w:val="00BB559B"/>
    <w:rsid w:val="00BC0594"/>
    <w:rsid w:val="00BC1BD6"/>
    <w:rsid w:val="00BC20C4"/>
    <w:rsid w:val="00BD104C"/>
    <w:rsid w:val="00BD38EB"/>
    <w:rsid w:val="00BE358B"/>
    <w:rsid w:val="00BE3892"/>
    <w:rsid w:val="00BF1CF8"/>
    <w:rsid w:val="00BF37FA"/>
    <w:rsid w:val="00C0013A"/>
    <w:rsid w:val="00C0043C"/>
    <w:rsid w:val="00C01DB6"/>
    <w:rsid w:val="00C07653"/>
    <w:rsid w:val="00C11405"/>
    <w:rsid w:val="00C14CA6"/>
    <w:rsid w:val="00C15372"/>
    <w:rsid w:val="00C1656C"/>
    <w:rsid w:val="00C16830"/>
    <w:rsid w:val="00C20F03"/>
    <w:rsid w:val="00C24C01"/>
    <w:rsid w:val="00C24DB6"/>
    <w:rsid w:val="00C25476"/>
    <w:rsid w:val="00C25934"/>
    <w:rsid w:val="00C27B26"/>
    <w:rsid w:val="00C305FB"/>
    <w:rsid w:val="00C3155A"/>
    <w:rsid w:val="00C31F38"/>
    <w:rsid w:val="00C329B8"/>
    <w:rsid w:val="00C33238"/>
    <w:rsid w:val="00C402BC"/>
    <w:rsid w:val="00C40976"/>
    <w:rsid w:val="00C41A0D"/>
    <w:rsid w:val="00C425FC"/>
    <w:rsid w:val="00C426F0"/>
    <w:rsid w:val="00C47DF2"/>
    <w:rsid w:val="00C50AC6"/>
    <w:rsid w:val="00C51EB7"/>
    <w:rsid w:val="00C536F0"/>
    <w:rsid w:val="00C5375E"/>
    <w:rsid w:val="00C56064"/>
    <w:rsid w:val="00C56C03"/>
    <w:rsid w:val="00C57653"/>
    <w:rsid w:val="00C57CB6"/>
    <w:rsid w:val="00C60B86"/>
    <w:rsid w:val="00C624C4"/>
    <w:rsid w:val="00C635DC"/>
    <w:rsid w:val="00C64193"/>
    <w:rsid w:val="00C64231"/>
    <w:rsid w:val="00C6427C"/>
    <w:rsid w:val="00C6797C"/>
    <w:rsid w:val="00C70BF9"/>
    <w:rsid w:val="00C724A9"/>
    <w:rsid w:val="00C7320F"/>
    <w:rsid w:val="00C73F1A"/>
    <w:rsid w:val="00C74762"/>
    <w:rsid w:val="00C7757E"/>
    <w:rsid w:val="00C85EA2"/>
    <w:rsid w:val="00C86CD5"/>
    <w:rsid w:val="00C9139C"/>
    <w:rsid w:val="00C93247"/>
    <w:rsid w:val="00C93E8E"/>
    <w:rsid w:val="00C96A61"/>
    <w:rsid w:val="00C973FE"/>
    <w:rsid w:val="00C9772C"/>
    <w:rsid w:val="00C97ECE"/>
    <w:rsid w:val="00CA0215"/>
    <w:rsid w:val="00CA18CF"/>
    <w:rsid w:val="00CA1BE2"/>
    <w:rsid w:val="00CA6149"/>
    <w:rsid w:val="00CA6CFC"/>
    <w:rsid w:val="00CB1955"/>
    <w:rsid w:val="00CB2DAC"/>
    <w:rsid w:val="00CB3A47"/>
    <w:rsid w:val="00CB5DA4"/>
    <w:rsid w:val="00CB5E13"/>
    <w:rsid w:val="00CB5F1D"/>
    <w:rsid w:val="00CC0C64"/>
    <w:rsid w:val="00CC479F"/>
    <w:rsid w:val="00CD0BA0"/>
    <w:rsid w:val="00CD2BC0"/>
    <w:rsid w:val="00CD3385"/>
    <w:rsid w:val="00CD72EE"/>
    <w:rsid w:val="00CE05F9"/>
    <w:rsid w:val="00CE0CBE"/>
    <w:rsid w:val="00CF21B9"/>
    <w:rsid w:val="00CF5C4C"/>
    <w:rsid w:val="00D056AB"/>
    <w:rsid w:val="00D06C98"/>
    <w:rsid w:val="00D076D1"/>
    <w:rsid w:val="00D07A9E"/>
    <w:rsid w:val="00D103FC"/>
    <w:rsid w:val="00D10CF2"/>
    <w:rsid w:val="00D146CA"/>
    <w:rsid w:val="00D2197F"/>
    <w:rsid w:val="00D2336A"/>
    <w:rsid w:val="00D2433F"/>
    <w:rsid w:val="00D246E0"/>
    <w:rsid w:val="00D27D17"/>
    <w:rsid w:val="00D30CF8"/>
    <w:rsid w:val="00D31C0A"/>
    <w:rsid w:val="00D421F7"/>
    <w:rsid w:val="00D53803"/>
    <w:rsid w:val="00D54406"/>
    <w:rsid w:val="00D54E2D"/>
    <w:rsid w:val="00D55207"/>
    <w:rsid w:val="00D56D30"/>
    <w:rsid w:val="00D56E7E"/>
    <w:rsid w:val="00D60174"/>
    <w:rsid w:val="00D60789"/>
    <w:rsid w:val="00D61753"/>
    <w:rsid w:val="00D65477"/>
    <w:rsid w:val="00D665D6"/>
    <w:rsid w:val="00D737B2"/>
    <w:rsid w:val="00D748AB"/>
    <w:rsid w:val="00D7521F"/>
    <w:rsid w:val="00D77FDA"/>
    <w:rsid w:val="00D832C2"/>
    <w:rsid w:val="00D8375C"/>
    <w:rsid w:val="00D86387"/>
    <w:rsid w:val="00D917C5"/>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258"/>
    <w:rsid w:val="00DE44F4"/>
    <w:rsid w:val="00DE54E9"/>
    <w:rsid w:val="00DF161F"/>
    <w:rsid w:val="00DF2818"/>
    <w:rsid w:val="00E02E57"/>
    <w:rsid w:val="00E03BE5"/>
    <w:rsid w:val="00E06255"/>
    <w:rsid w:val="00E11966"/>
    <w:rsid w:val="00E11AC4"/>
    <w:rsid w:val="00E16909"/>
    <w:rsid w:val="00E16954"/>
    <w:rsid w:val="00E24BE9"/>
    <w:rsid w:val="00E263C4"/>
    <w:rsid w:val="00E33AB1"/>
    <w:rsid w:val="00E34090"/>
    <w:rsid w:val="00E351CD"/>
    <w:rsid w:val="00E36208"/>
    <w:rsid w:val="00E364D8"/>
    <w:rsid w:val="00E37852"/>
    <w:rsid w:val="00E5046A"/>
    <w:rsid w:val="00E5124C"/>
    <w:rsid w:val="00E54F93"/>
    <w:rsid w:val="00E55440"/>
    <w:rsid w:val="00E60498"/>
    <w:rsid w:val="00E60F14"/>
    <w:rsid w:val="00E63C15"/>
    <w:rsid w:val="00E7398F"/>
    <w:rsid w:val="00E77900"/>
    <w:rsid w:val="00E77B44"/>
    <w:rsid w:val="00E77E12"/>
    <w:rsid w:val="00E81517"/>
    <w:rsid w:val="00E816B2"/>
    <w:rsid w:val="00E91160"/>
    <w:rsid w:val="00E918CB"/>
    <w:rsid w:val="00E928B8"/>
    <w:rsid w:val="00E94D01"/>
    <w:rsid w:val="00E97FF1"/>
    <w:rsid w:val="00EA47B0"/>
    <w:rsid w:val="00EA4822"/>
    <w:rsid w:val="00EA631A"/>
    <w:rsid w:val="00EA6E99"/>
    <w:rsid w:val="00EA7C77"/>
    <w:rsid w:val="00EB2075"/>
    <w:rsid w:val="00EB2FCD"/>
    <w:rsid w:val="00EB3AE3"/>
    <w:rsid w:val="00EB40BA"/>
    <w:rsid w:val="00EB44D9"/>
    <w:rsid w:val="00EB5D1F"/>
    <w:rsid w:val="00EB654B"/>
    <w:rsid w:val="00EB70BE"/>
    <w:rsid w:val="00EB7C76"/>
    <w:rsid w:val="00EC172D"/>
    <w:rsid w:val="00EC2487"/>
    <w:rsid w:val="00EC328A"/>
    <w:rsid w:val="00ED23A4"/>
    <w:rsid w:val="00ED3E79"/>
    <w:rsid w:val="00ED412C"/>
    <w:rsid w:val="00ED4AA9"/>
    <w:rsid w:val="00ED56AA"/>
    <w:rsid w:val="00ED65CF"/>
    <w:rsid w:val="00ED7156"/>
    <w:rsid w:val="00EE110E"/>
    <w:rsid w:val="00EE2CDD"/>
    <w:rsid w:val="00EE360A"/>
    <w:rsid w:val="00EE368E"/>
    <w:rsid w:val="00EE4BBE"/>
    <w:rsid w:val="00EE5A2C"/>
    <w:rsid w:val="00EE759C"/>
    <w:rsid w:val="00EE7B10"/>
    <w:rsid w:val="00EE7CE0"/>
    <w:rsid w:val="00EF083B"/>
    <w:rsid w:val="00EF3479"/>
    <w:rsid w:val="00EF64E3"/>
    <w:rsid w:val="00F013AC"/>
    <w:rsid w:val="00F079A3"/>
    <w:rsid w:val="00F10084"/>
    <w:rsid w:val="00F1079B"/>
    <w:rsid w:val="00F15580"/>
    <w:rsid w:val="00F15F56"/>
    <w:rsid w:val="00F1702B"/>
    <w:rsid w:val="00F20106"/>
    <w:rsid w:val="00F2150F"/>
    <w:rsid w:val="00F259BE"/>
    <w:rsid w:val="00F27883"/>
    <w:rsid w:val="00F36019"/>
    <w:rsid w:val="00F36C56"/>
    <w:rsid w:val="00F37EB6"/>
    <w:rsid w:val="00F42059"/>
    <w:rsid w:val="00F51057"/>
    <w:rsid w:val="00F513F5"/>
    <w:rsid w:val="00F53A50"/>
    <w:rsid w:val="00F5704A"/>
    <w:rsid w:val="00F62BD8"/>
    <w:rsid w:val="00F62E5B"/>
    <w:rsid w:val="00F66C03"/>
    <w:rsid w:val="00F66CB1"/>
    <w:rsid w:val="00F722CF"/>
    <w:rsid w:val="00F73806"/>
    <w:rsid w:val="00F77E8A"/>
    <w:rsid w:val="00F83959"/>
    <w:rsid w:val="00F86B24"/>
    <w:rsid w:val="00F91211"/>
    <w:rsid w:val="00F9206F"/>
    <w:rsid w:val="00F92512"/>
    <w:rsid w:val="00F95047"/>
    <w:rsid w:val="00F96576"/>
    <w:rsid w:val="00F973A2"/>
    <w:rsid w:val="00FA05C4"/>
    <w:rsid w:val="00FA4FAF"/>
    <w:rsid w:val="00FB127C"/>
    <w:rsid w:val="00FB375B"/>
    <w:rsid w:val="00FB3B56"/>
    <w:rsid w:val="00FC2B66"/>
    <w:rsid w:val="00FC4214"/>
    <w:rsid w:val="00FC481E"/>
    <w:rsid w:val="00FC5044"/>
    <w:rsid w:val="00FC759E"/>
    <w:rsid w:val="00FD0358"/>
    <w:rsid w:val="00FD096E"/>
    <w:rsid w:val="00FD112B"/>
    <w:rsid w:val="00FD1D69"/>
    <w:rsid w:val="00FD1DFE"/>
    <w:rsid w:val="00FD204D"/>
    <w:rsid w:val="00FD2FC9"/>
    <w:rsid w:val="00FD3E5D"/>
    <w:rsid w:val="00FD7351"/>
    <w:rsid w:val="00FE0F13"/>
    <w:rsid w:val="00FE7746"/>
    <w:rsid w:val="00FF3AAA"/>
    <w:rsid w:val="00FF4ECA"/>
    <w:rsid w:val="00FF6CDB"/>
    <w:rsid w:val="00FF7080"/>
    <w:rsid w:val="00FF7364"/>
    <w:rsid w:val="00FF75DD"/>
    <w:rsid w:val="00FF7EB0"/>
    <w:rsid w:val="062EA663"/>
    <w:rsid w:val="0708EC3F"/>
    <w:rsid w:val="0B6DC459"/>
    <w:rsid w:val="10C4001D"/>
    <w:rsid w:val="1F8B7162"/>
    <w:rsid w:val="24A89740"/>
    <w:rsid w:val="25734E82"/>
    <w:rsid w:val="38D0F662"/>
    <w:rsid w:val="3F557426"/>
    <w:rsid w:val="40994F7D"/>
    <w:rsid w:val="4D127DE1"/>
    <w:rsid w:val="5103D14A"/>
    <w:rsid w:val="6CEE87FC"/>
    <w:rsid w:val="7383A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0761D"/>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 w:type="paragraph" w:customStyle="1" w:styleId="Pa0">
    <w:name w:val="Pa0"/>
    <w:basedOn w:val="Default"/>
    <w:next w:val="Default"/>
    <w:uiPriority w:val="99"/>
    <w:rsid w:val="00F9206F"/>
    <w:pPr>
      <w:spacing w:line="221" w:lineRule="atLeast"/>
    </w:pPr>
    <w:rPr>
      <w:rFonts w:ascii="Frutiger LT Std 57 Cn" w:eastAsiaTheme="minorHAnsi" w:hAnsi="Frutiger LT Std 57 Cn" w:cstheme="minorBidi"/>
      <w:color w:val="auto"/>
    </w:rPr>
  </w:style>
  <w:style w:type="paragraph" w:styleId="berarbeitung">
    <w:name w:val="Revision"/>
    <w:hidden/>
    <w:uiPriority w:val="99"/>
    <w:semiHidden/>
    <w:rsid w:val="00EB44D9"/>
    <w:rPr>
      <w:szCs w:val="22"/>
      <w:lang w:eastAsia="en-US"/>
    </w:rPr>
  </w:style>
  <w:style w:type="paragraph" w:customStyle="1" w:styleId="xmsonormal">
    <w:name w:val="x_msonormal"/>
    <w:basedOn w:val="Standard"/>
    <w:rsid w:val="00CA1BE2"/>
    <w:pPr>
      <w:spacing w:after="0"/>
    </w:pPr>
    <w:rPr>
      <w:rFonts w:eastAsiaTheme="minorHAnsi" w:cs="Calibri"/>
      <w:sz w:val="22"/>
      <w:lang w:eastAsia="de-DE"/>
    </w:rPr>
  </w:style>
  <w:style w:type="character" w:customStyle="1" w:styleId="hgkelc">
    <w:name w:val="hgkelc"/>
    <w:basedOn w:val="Absatz-Standardschriftart"/>
    <w:rsid w:val="006262B1"/>
  </w:style>
  <w:style w:type="character" w:customStyle="1" w:styleId="kx21rb">
    <w:name w:val="kx21rb"/>
    <w:basedOn w:val="Absatz-Standardschriftart"/>
    <w:rsid w:val="0062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292641871">
      <w:bodyDiv w:val="1"/>
      <w:marLeft w:val="0"/>
      <w:marRight w:val="0"/>
      <w:marTop w:val="0"/>
      <w:marBottom w:val="0"/>
      <w:divBdr>
        <w:top w:val="none" w:sz="0" w:space="0" w:color="auto"/>
        <w:left w:val="none" w:sz="0" w:space="0" w:color="auto"/>
        <w:bottom w:val="none" w:sz="0" w:space="0" w:color="auto"/>
        <w:right w:val="none" w:sz="0" w:space="0" w:color="auto"/>
      </w:divBdr>
    </w:div>
    <w:div w:id="374236428">
      <w:bodyDiv w:val="1"/>
      <w:marLeft w:val="0"/>
      <w:marRight w:val="0"/>
      <w:marTop w:val="0"/>
      <w:marBottom w:val="0"/>
      <w:divBdr>
        <w:top w:val="none" w:sz="0" w:space="0" w:color="auto"/>
        <w:left w:val="none" w:sz="0" w:space="0" w:color="auto"/>
        <w:bottom w:val="none" w:sz="0" w:space="0" w:color="auto"/>
        <w:right w:val="none" w:sz="0" w:space="0" w:color="auto"/>
      </w:divBdr>
    </w:div>
    <w:div w:id="488834951">
      <w:bodyDiv w:val="1"/>
      <w:marLeft w:val="0"/>
      <w:marRight w:val="0"/>
      <w:marTop w:val="0"/>
      <w:marBottom w:val="0"/>
      <w:divBdr>
        <w:top w:val="none" w:sz="0" w:space="0" w:color="auto"/>
        <w:left w:val="none" w:sz="0" w:space="0" w:color="auto"/>
        <w:bottom w:val="none" w:sz="0" w:space="0" w:color="auto"/>
        <w:right w:val="none" w:sz="0" w:space="0" w:color="auto"/>
      </w:divBdr>
    </w:div>
    <w:div w:id="536433222">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561447661">
      <w:bodyDiv w:val="1"/>
      <w:marLeft w:val="0"/>
      <w:marRight w:val="0"/>
      <w:marTop w:val="0"/>
      <w:marBottom w:val="0"/>
      <w:divBdr>
        <w:top w:val="none" w:sz="0" w:space="0" w:color="auto"/>
        <w:left w:val="none" w:sz="0" w:space="0" w:color="auto"/>
        <w:bottom w:val="none" w:sz="0" w:space="0" w:color="auto"/>
        <w:right w:val="none" w:sz="0" w:space="0" w:color="auto"/>
      </w:divBdr>
    </w:div>
    <w:div w:id="63841636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98782">
      <w:bodyDiv w:val="1"/>
      <w:marLeft w:val="0"/>
      <w:marRight w:val="0"/>
      <w:marTop w:val="0"/>
      <w:marBottom w:val="0"/>
      <w:divBdr>
        <w:top w:val="none" w:sz="0" w:space="0" w:color="auto"/>
        <w:left w:val="none" w:sz="0" w:space="0" w:color="auto"/>
        <w:bottom w:val="none" w:sz="0" w:space="0" w:color="auto"/>
        <w:right w:val="none" w:sz="0" w:space="0" w:color="auto"/>
      </w:divBdr>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2473654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16558283">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03204417">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384599819">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2520986">
      <w:bodyDiv w:val="1"/>
      <w:marLeft w:val="0"/>
      <w:marRight w:val="0"/>
      <w:marTop w:val="0"/>
      <w:marBottom w:val="0"/>
      <w:divBdr>
        <w:top w:val="none" w:sz="0" w:space="0" w:color="auto"/>
        <w:left w:val="none" w:sz="0" w:space="0" w:color="auto"/>
        <w:bottom w:val="none" w:sz="0" w:space="0" w:color="auto"/>
        <w:right w:val="none" w:sz="0" w:space="0" w:color="auto"/>
      </w:divBdr>
      <w:divsChild>
        <w:div w:id="1727995538">
          <w:marLeft w:val="0"/>
          <w:marRight w:val="0"/>
          <w:marTop w:val="0"/>
          <w:marBottom w:val="0"/>
          <w:divBdr>
            <w:top w:val="none" w:sz="0" w:space="0" w:color="auto"/>
            <w:left w:val="none" w:sz="0" w:space="0" w:color="auto"/>
            <w:bottom w:val="none" w:sz="0" w:space="0" w:color="auto"/>
            <w:right w:val="none" w:sz="0" w:space="0" w:color="auto"/>
          </w:divBdr>
          <w:divsChild>
            <w:div w:id="967272681">
              <w:marLeft w:val="0"/>
              <w:marRight w:val="0"/>
              <w:marTop w:val="0"/>
              <w:marBottom w:val="0"/>
              <w:divBdr>
                <w:top w:val="none" w:sz="0" w:space="0" w:color="auto"/>
                <w:left w:val="none" w:sz="0" w:space="0" w:color="auto"/>
                <w:bottom w:val="none" w:sz="0" w:space="0" w:color="auto"/>
                <w:right w:val="none" w:sz="0" w:space="0" w:color="auto"/>
              </w:divBdr>
              <w:divsChild>
                <w:div w:id="18303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9769">
      <w:bodyDiv w:val="1"/>
      <w:marLeft w:val="0"/>
      <w:marRight w:val="0"/>
      <w:marTop w:val="0"/>
      <w:marBottom w:val="0"/>
      <w:divBdr>
        <w:top w:val="none" w:sz="0" w:space="0" w:color="auto"/>
        <w:left w:val="none" w:sz="0" w:space="0" w:color="auto"/>
        <w:bottom w:val="none" w:sz="0" w:space="0" w:color="auto"/>
        <w:right w:val="none" w:sz="0" w:space="0" w:color="auto"/>
      </w:divBdr>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07616263">
      <w:bodyDiv w:val="1"/>
      <w:marLeft w:val="0"/>
      <w:marRight w:val="0"/>
      <w:marTop w:val="0"/>
      <w:marBottom w:val="0"/>
      <w:divBdr>
        <w:top w:val="none" w:sz="0" w:space="0" w:color="auto"/>
        <w:left w:val="none" w:sz="0" w:space="0" w:color="auto"/>
        <w:bottom w:val="none" w:sz="0" w:space="0" w:color="auto"/>
        <w:right w:val="none" w:sz="0" w:space="0" w:color="auto"/>
      </w:divBdr>
      <w:divsChild>
        <w:div w:id="521092070">
          <w:marLeft w:val="0"/>
          <w:marRight w:val="0"/>
          <w:marTop w:val="450"/>
          <w:marBottom w:val="525"/>
          <w:divBdr>
            <w:top w:val="none" w:sz="0" w:space="0" w:color="auto"/>
            <w:left w:val="none" w:sz="0" w:space="0" w:color="auto"/>
            <w:bottom w:val="none" w:sz="0" w:space="0" w:color="auto"/>
            <w:right w:val="none" w:sz="0" w:space="0" w:color="auto"/>
          </w:divBdr>
          <w:divsChild>
            <w:div w:id="140468238">
              <w:marLeft w:val="0"/>
              <w:marRight w:val="0"/>
              <w:marTop w:val="0"/>
              <w:marBottom w:val="0"/>
              <w:divBdr>
                <w:top w:val="none" w:sz="0" w:space="0" w:color="auto"/>
                <w:left w:val="none" w:sz="0" w:space="0" w:color="auto"/>
                <w:bottom w:val="none" w:sz="0" w:space="0" w:color="auto"/>
                <w:right w:val="none" w:sz="0" w:space="0" w:color="auto"/>
              </w:divBdr>
            </w:div>
          </w:divsChild>
        </w:div>
        <w:div w:id="836767157">
          <w:marLeft w:val="0"/>
          <w:marRight w:val="0"/>
          <w:marTop w:val="0"/>
          <w:marBottom w:val="300"/>
          <w:divBdr>
            <w:top w:val="single" w:sz="36" w:space="19" w:color="FFCC00"/>
            <w:left w:val="single" w:sz="36" w:space="19" w:color="FFCC00"/>
            <w:bottom w:val="single" w:sz="36" w:space="19" w:color="FFCC00"/>
            <w:right w:val="single" w:sz="36" w:space="19" w:color="FFCC00"/>
          </w:divBdr>
          <w:divsChild>
            <w:div w:id="1844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1232">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26960008">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1990670126">
      <w:bodyDiv w:val="1"/>
      <w:marLeft w:val="0"/>
      <w:marRight w:val="0"/>
      <w:marTop w:val="0"/>
      <w:marBottom w:val="0"/>
      <w:divBdr>
        <w:top w:val="none" w:sz="0" w:space="0" w:color="auto"/>
        <w:left w:val="none" w:sz="0" w:space="0" w:color="auto"/>
        <w:bottom w:val="none" w:sz="0" w:space="0" w:color="auto"/>
        <w:right w:val="none" w:sz="0" w:space="0" w:color="auto"/>
      </w:divBdr>
    </w:div>
    <w:div w:id="2018117130">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 w:id="211694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123erfasst.de/123quality-test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loedorn@bloedorn-p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9F3C40E652984F9D9250A3DCEFC8B6" ma:contentTypeVersion="11" ma:contentTypeDescription="Ein neues Dokument erstellen." ma:contentTypeScope="" ma:versionID="c2f19b88a407b64e98b0c178bb86a7bc">
  <xsd:schema xmlns:xsd="http://www.w3.org/2001/XMLSchema" xmlns:xs="http://www.w3.org/2001/XMLSchema" xmlns:p="http://schemas.microsoft.com/office/2006/metadata/properties" xmlns:ns2="cc4bb56e-eec9-49ab-8c6f-936c86abec62" xmlns:ns3="a5d485c3-969a-42de-92d6-4b0e85def39b" targetNamespace="http://schemas.microsoft.com/office/2006/metadata/properties" ma:root="true" ma:fieldsID="7fae7cb710e847c98aa02b3d92f7254b" ns2:_="" ns3:_="">
    <xsd:import namespace="cc4bb56e-eec9-49ab-8c6f-936c86abec62"/>
    <xsd:import namespace="a5d485c3-969a-42de-92d6-4b0e85def3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bb56e-eec9-49ab-8c6f-936c86abe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31d4bbf-f476-4aa1-b4c4-9b5a54ced87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85c3-969a-42de-92d6-4b0e85def3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dceb13-362c-4c62-be17-02e8afd409b7}" ma:internalName="TaxCatchAll" ma:showField="CatchAllData" ma:web="a5d485c3-969a-42de-92d6-4b0e85def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4bb56e-eec9-49ab-8c6f-936c86abec62">
      <Terms xmlns="http://schemas.microsoft.com/office/infopath/2007/PartnerControls"/>
    </lcf76f155ced4ddcb4097134ff3c332f>
    <TaxCatchAll xmlns="a5d485c3-969a-42de-92d6-4b0e85def39b" xsi:nil="true"/>
  </documentManagement>
</p:properties>
</file>

<file path=customXml/itemProps1.xml><?xml version="1.0" encoding="utf-8"?>
<ds:datastoreItem xmlns:ds="http://schemas.openxmlformats.org/officeDocument/2006/customXml" ds:itemID="{09810802-80C3-43E4-A83B-7FD38AB2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bb56e-eec9-49ab-8c6f-936c86abec62"/>
    <ds:schemaRef ds:uri="a5d485c3-969a-42de-92d6-4b0e85de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A2BD1-7C78-4F9D-A064-0AF4ED32287C}">
  <ds:schemaRefs>
    <ds:schemaRef ds:uri="http://schemas.microsoft.com/sharepoint/v3/contenttype/forms"/>
  </ds:schemaRefs>
</ds:datastoreItem>
</file>

<file path=customXml/itemProps3.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customXml/itemProps4.xml><?xml version="1.0" encoding="utf-8"?>
<ds:datastoreItem xmlns:ds="http://schemas.openxmlformats.org/officeDocument/2006/customXml" ds:itemID="{D9516DC9-85CE-4E07-8CFA-D5E8597FAA51}">
  <ds:schemaRefs>
    <ds:schemaRef ds:uri="http://schemas.microsoft.com/office/2006/metadata/properties"/>
    <ds:schemaRef ds:uri="http://schemas.microsoft.com/office/infopath/2007/PartnerControls"/>
    <ds:schemaRef ds:uri="cc4bb56e-eec9-49ab-8c6f-936c86abec62"/>
    <ds:schemaRef ds:uri="a5d485c3-969a-42de-92d6-4b0e85def3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2937</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Heike Blödorn</cp:lastModifiedBy>
  <cp:revision>6</cp:revision>
  <cp:lastPrinted>2023-01-18T10:35:00Z</cp:lastPrinted>
  <dcterms:created xsi:type="dcterms:W3CDTF">2023-01-25T08:43:00Z</dcterms:created>
  <dcterms:modified xsi:type="dcterms:W3CDTF">2023-01-25T12:02:00Z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0x010100D49F3C40E652984F9D9250A3DCEFC8B6</vt:lpwstr>
  </property>
  <property fmtid="{D5CDD505-2E9C-101B-9397-08002B2CF9AE}" pid="3" name="MediaServiceImageTags">
    <vt:lpwstr/>
  </property>
</Properties>
</file>